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251A" w:rsidRPr="007B01DB" w:rsidRDefault="002658C5" w:rsidP="001A6043">
      <w:pPr>
        <w:jc w:val="center"/>
        <w:rPr>
          <w:b/>
          <w:szCs w:val="28"/>
        </w:rPr>
      </w:pPr>
      <w:r w:rsidRPr="007B01DB">
        <w:rPr>
          <w:b/>
          <w:szCs w:val="28"/>
        </w:rPr>
        <w:t>TÀI LIỆU THAM KHẢO</w:t>
      </w:r>
    </w:p>
    <w:p w:rsidR="001A6043" w:rsidRPr="007B01DB" w:rsidRDefault="001A6043" w:rsidP="001A6043">
      <w:pPr>
        <w:jc w:val="center"/>
        <w:rPr>
          <w:b/>
          <w:szCs w:val="28"/>
        </w:rPr>
      </w:pPr>
    </w:p>
    <w:p w:rsidR="00C0654F" w:rsidRPr="00B7767D"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t>Rachid Dehini and Slimane Sefiane. Power Quality and Cost Improvement by Passive Power Filters Synthesis Using Ant Colonyalgorithm. Journal of Theoretical and Applied Information Technology, 23, (2), pp. 70-78, 2011.</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H Akagi. Modern active filters and traditional passive filters. Bulletin of The Polish Academy of Sciences Technical Sciences, 53, (3), pp. 255-269, 2006.</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L. Gyugyi, and E. C. Strycula. Active ac power filters. IEEE IIAS Annual Meeting, 1976, pp. 529–535.</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El-Habrouk M, Darwish M K and Mehta P. Active Power Filters. A Review. Proc. IEE Electric Power Applications, 147, (5), pp. 403-413, 2000</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F Ruixiang, L An and L. Xinran. Parameter design and application research of shunt hybrid active power filter, Proc. CSEE, 2006, 26, (2), pp. 106-111.</w:t>
      </w:r>
    </w:p>
    <w:p w:rsidR="00C0654F" w:rsidRPr="00B7767D"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MinhThuyen Chau, An Luo and VanBao Chau. PID-Fuzzy Control Method with Time Delay Compensation</w:t>
      </w:r>
      <w:r w:rsidRPr="00B7767D">
        <w:rPr>
          <w:color w:val="000000" w:themeColor="text1"/>
          <w:szCs w:val="28"/>
          <w:lang w:val="fr-FR"/>
        </w:rPr>
        <w:t xml:space="preserve"> for Hybrid Active Power Filter with Injection Circuit. International Journal of Computer Applications, 36, (7), pp. 15-21, 2011.</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H. Fujita and H. Akagi. A practical approach to harmonic compensation in power system-series connection of passive and active filters.  IEEE Transactions on Industry Applications, 1991, 27, (6), pp. 1020-1025.</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 xml:space="preserve">An Luo, Zhikang Shuai, Wenji Zhu, Ruixiang Fan and Chunming Tu. Development of Hybrid Active Power Filter Based on the Adaptive </w:t>
      </w:r>
      <w:r w:rsidRPr="007B01DB">
        <w:rPr>
          <w:color w:val="000000" w:themeColor="text1"/>
          <w:szCs w:val="28"/>
          <w:lang w:val="fr-FR"/>
        </w:rPr>
        <w:lastRenderedPageBreak/>
        <w:t>Fuzzy Dividing Frequency-Control Method. IEEE transactions on power delivery, 2009, 24, (1), pp. 424-432.</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 xml:space="preserve">MinhThuyen Chau, An Luo, Zhikang Shuai, Fujun Ma, Ning Xie and VanBao Chau. Novel Control Method for a Hybrid Active Power Filter with Injection Circuit Using a Hybrid Fuzzy Controller. </w:t>
      </w:r>
      <w:hyperlink r:id="rId8" w:history="1">
        <w:r w:rsidRPr="00B7767D">
          <w:rPr>
            <w:color w:val="000000" w:themeColor="text1"/>
            <w:szCs w:val="28"/>
            <w:lang w:val="fr-FR"/>
          </w:rPr>
          <w:t xml:space="preserve">Journal of Power Electronics, 2012, 12, (5), pp. 800-812. </w:t>
        </w:r>
      </w:hyperlink>
    </w:p>
    <w:p w:rsidR="00C0654F" w:rsidRPr="00B7767D"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 xml:space="preserve">M Chau, A Luo, F Ma, Z Shuai, T Nguyen and W Wang. </w:t>
      </w:r>
      <w:r w:rsidRPr="00B7767D">
        <w:rPr>
          <w:color w:val="000000" w:themeColor="text1"/>
          <w:szCs w:val="28"/>
          <w:lang w:val="fr-FR"/>
        </w:rPr>
        <w:t>Online control method with time-delay compensation for hybrid active power filter with Injection Circuit. IET Power Electronics, 2012, 5, (8), pp. 1472–1482.</w:t>
      </w:r>
    </w:p>
    <w:p w:rsidR="00C0654F" w:rsidRPr="007B01DB"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MinhThuyen Chau, VanBao Chau (2013, July), “Comprehensive Analysis of the Control Strategy for Hybrid Active Power Filter with Injection Circuit”, International Journal of Scientific Engineering and Technology ,Vol. 2, No. 7, pp. 694–699.</w:t>
      </w:r>
    </w:p>
    <w:p w:rsidR="00C0654F" w:rsidRPr="00B7767D" w:rsidRDefault="00C0654F"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Hu Ming, Chen Heng (2000), “Active power filter technology and its application”, [J]. Automation</w:t>
      </w:r>
      <w:r w:rsidRPr="00B7767D">
        <w:rPr>
          <w:color w:val="000000" w:themeColor="text1"/>
          <w:szCs w:val="28"/>
          <w:lang w:val="fr-FR"/>
        </w:rPr>
        <w:t xml:space="preserve"> of Electric Power Systems, pp. 66-70.</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9" w:history="1">
        <w:r w:rsidR="00662F91" w:rsidRPr="007B01DB">
          <w:rPr>
            <w:color w:val="000000" w:themeColor="text1"/>
            <w:szCs w:val="28"/>
            <w:lang w:val="fr-FR"/>
          </w:rPr>
          <w:t>Petre-Marian Nicolae</w:t>
        </w:r>
      </w:hyperlink>
      <w:r w:rsidR="00662F91" w:rsidRPr="007B01DB">
        <w:rPr>
          <w:color w:val="000000" w:themeColor="text1"/>
          <w:szCs w:val="28"/>
          <w:lang w:val="fr-FR"/>
        </w:rPr>
        <w:t xml:space="preserve">., and </w:t>
      </w:r>
      <w:hyperlink r:id="rId10" w:history="1">
        <w:r w:rsidR="00662F91" w:rsidRPr="007B01DB">
          <w:rPr>
            <w:color w:val="000000" w:themeColor="text1"/>
            <w:szCs w:val="28"/>
            <w:lang w:val="fr-FR"/>
          </w:rPr>
          <w:t>Dinuţ-Lucian Popa</w:t>
        </w:r>
      </w:hyperlink>
      <w:r w:rsidR="00662F91" w:rsidRPr="007B01DB">
        <w:rPr>
          <w:color w:val="000000" w:themeColor="text1"/>
          <w:szCs w:val="28"/>
          <w:lang w:val="fr-FR"/>
        </w:rPr>
        <w:t>., 2016, “</w:t>
      </w:r>
      <w:hyperlink r:id="rId11" w:history="1">
        <w:r w:rsidR="00662F91" w:rsidRPr="007B01DB">
          <w:rPr>
            <w:color w:val="000000" w:themeColor="text1"/>
            <w:szCs w:val="28"/>
            <w:lang w:val="fr-FR"/>
          </w:rPr>
          <w:t>Real-time implementation of some fourier transform based techniques for fundamental harmonic detection using dSPACE</w:t>
        </w:r>
      </w:hyperlink>
      <w:r w:rsidR="00662F91" w:rsidRPr="007B01DB">
        <w:rPr>
          <w:color w:val="000000" w:themeColor="text1"/>
          <w:szCs w:val="28"/>
          <w:lang w:val="fr-FR"/>
        </w:rPr>
        <w:t xml:space="preserve">,” </w:t>
      </w:r>
      <w:hyperlink r:id="rId12" w:history="1">
        <w:r w:rsidR="00662F91" w:rsidRPr="007B01DB">
          <w:rPr>
            <w:color w:val="000000" w:themeColor="text1"/>
            <w:szCs w:val="28"/>
            <w:lang w:val="fr-FR"/>
          </w:rPr>
          <w:t>18th European Conference on Power Electronics and Applications (EPE'16 ECCE Europe)</w:t>
        </w:r>
      </w:hyperlink>
      <w:r w:rsidR="00662F91" w:rsidRPr="007B01DB">
        <w:rPr>
          <w:color w:val="000000" w:themeColor="text1"/>
          <w:szCs w:val="28"/>
          <w:lang w:val="fr-FR"/>
        </w:rPr>
        <w:t>., pp. 1-7.</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13" w:history="1">
        <w:r w:rsidR="00662F91" w:rsidRPr="007B01DB">
          <w:rPr>
            <w:color w:val="000000" w:themeColor="text1"/>
            <w:szCs w:val="28"/>
            <w:lang w:val="fr-FR"/>
          </w:rPr>
          <w:t>Ruixiang Hao</w:t>
        </w:r>
      </w:hyperlink>
      <w:r w:rsidR="00662F91" w:rsidRPr="007B01DB">
        <w:rPr>
          <w:color w:val="000000" w:themeColor="text1"/>
          <w:szCs w:val="28"/>
          <w:lang w:val="fr-FR"/>
        </w:rPr>
        <w:t xml:space="preserve">., </w:t>
      </w:r>
      <w:hyperlink r:id="rId14" w:history="1">
        <w:r w:rsidR="00662F91" w:rsidRPr="007B01DB">
          <w:rPr>
            <w:color w:val="000000" w:themeColor="text1"/>
            <w:szCs w:val="28"/>
            <w:lang w:val="fr-FR"/>
          </w:rPr>
          <w:t>Zhiguang Cheng</w:t>
        </w:r>
      </w:hyperlink>
      <w:r w:rsidR="00662F91" w:rsidRPr="007B01DB">
        <w:rPr>
          <w:color w:val="000000" w:themeColor="text1"/>
          <w:szCs w:val="28"/>
          <w:lang w:val="fr-FR"/>
        </w:rPr>
        <w:t xml:space="preserve">., and </w:t>
      </w:r>
      <w:hyperlink r:id="rId15" w:history="1">
        <w:r w:rsidR="00662F91" w:rsidRPr="007B01DB">
          <w:rPr>
            <w:color w:val="000000" w:themeColor="text1"/>
            <w:szCs w:val="28"/>
            <w:lang w:val="fr-FR"/>
          </w:rPr>
          <w:t>Xiaojie You</w:t>
        </w:r>
      </w:hyperlink>
      <w:r w:rsidR="00662F91" w:rsidRPr="007B01DB">
        <w:rPr>
          <w:color w:val="000000" w:themeColor="text1"/>
          <w:szCs w:val="28"/>
          <w:lang w:val="fr-FR"/>
        </w:rPr>
        <w:t>., 2004, “</w:t>
      </w:r>
      <w:hyperlink r:id="rId16" w:history="1">
        <w:r w:rsidR="00662F91" w:rsidRPr="007B01DB">
          <w:rPr>
            <w:color w:val="000000" w:themeColor="text1"/>
            <w:szCs w:val="28"/>
            <w:lang w:val="fr-FR"/>
          </w:rPr>
          <w:t>A novel harmonic currents detection method based on rotating d-q reference frame for active power filter</w:t>
        </w:r>
      </w:hyperlink>
      <w:r w:rsidR="00662F91" w:rsidRPr="007B01DB">
        <w:rPr>
          <w:color w:val="000000" w:themeColor="text1"/>
          <w:szCs w:val="28"/>
          <w:lang w:val="fr-FR"/>
        </w:rPr>
        <w:t xml:space="preserve">,” </w:t>
      </w:r>
      <w:hyperlink r:id="rId17" w:history="1">
        <w:r w:rsidR="00662F91" w:rsidRPr="007B01DB">
          <w:rPr>
            <w:color w:val="000000" w:themeColor="text1"/>
            <w:szCs w:val="28"/>
            <w:lang w:val="fr-FR"/>
          </w:rPr>
          <w:t xml:space="preserve">IEEE 35th Annual Power Electronics Specialists Conference., pp. 3034-3038. </w:t>
        </w:r>
      </w:hyperlink>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18" w:history="1">
        <w:r w:rsidR="00662F91" w:rsidRPr="007B01DB">
          <w:rPr>
            <w:color w:val="000000" w:themeColor="text1"/>
            <w:szCs w:val="28"/>
            <w:lang w:val="fr-FR"/>
          </w:rPr>
          <w:t>Bo Zhang</w:t>
        </w:r>
      </w:hyperlink>
      <w:r w:rsidR="00662F91" w:rsidRPr="007B01DB">
        <w:rPr>
          <w:color w:val="000000" w:themeColor="text1"/>
          <w:szCs w:val="28"/>
          <w:lang w:val="fr-FR"/>
        </w:rPr>
        <w:t xml:space="preserve">., </w:t>
      </w:r>
      <w:hyperlink r:id="rId19" w:history="1">
        <w:r w:rsidR="00662F91" w:rsidRPr="007B01DB">
          <w:rPr>
            <w:color w:val="000000" w:themeColor="text1"/>
            <w:szCs w:val="28"/>
            <w:lang w:val="fr-FR"/>
          </w:rPr>
          <w:t>Shongwen Yi</w:t>
        </w:r>
      </w:hyperlink>
      <w:r w:rsidR="00662F91" w:rsidRPr="007B01DB">
        <w:rPr>
          <w:color w:val="000000" w:themeColor="text1"/>
          <w:szCs w:val="28"/>
          <w:lang w:val="fr-FR"/>
        </w:rPr>
        <w:t xml:space="preserve">., and </w:t>
      </w:r>
      <w:hyperlink r:id="rId20" w:history="1">
        <w:r w:rsidR="00662F91" w:rsidRPr="007B01DB">
          <w:rPr>
            <w:color w:val="000000" w:themeColor="text1"/>
            <w:szCs w:val="28"/>
            <w:lang w:val="fr-FR"/>
          </w:rPr>
          <w:t>Xiaoming He</w:t>
        </w:r>
      </w:hyperlink>
      <w:r w:rsidR="00662F91" w:rsidRPr="007B01DB">
        <w:rPr>
          <w:color w:val="000000" w:themeColor="text1"/>
          <w:szCs w:val="28"/>
          <w:lang w:val="fr-FR"/>
        </w:rPr>
        <w:t>., 2000, “</w:t>
      </w:r>
      <w:hyperlink r:id="rId21" w:history="1">
        <w:r w:rsidR="00662F91" w:rsidRPr="007B01DB">
          <w:rPr>
            <w:color w:val="000000" w:themeColor="text1"/>
            <w:szCs w:val="28"/>
            <w:lang w:val="fr-FR"/>
          </w:rPr>
          <w:t xml:space="preserve">A novel harmonic current detection technique based on a generalized dqk </w:t>
        </w:r>
        <w:r w:rsidR="00662F91" w:rsidRPr="007B01DB">
          <w:rPr>
            <w:color w:val="000000" w:themeColor="text1"/>
            <w:szCs w:val="28"/>
            <w:lang w:val="fr-FR"/>
          </w:rPr>
          <w:lastRenderedPageBreak/>
          <w:t>coordinate transform for active power filter and fault protection of power system</w:t>
        </w:r>
      </w:hyperlink>
      <w:r w:rsidR="00662F91" w:rsidRPr="007B01DB">
        <w:rPr>
          <w:color w:val="000000" w:themeColor="text1"/>
          <w:szCs w:val="28"/>
          <w:lang w:val="fr-FR"/>
        </w:rPr>
        <w:t xml:space="preserve">,” </w:t>
      </w:r>
      <w:hyperlink r:id="rId22" w:history="1">
        <w:r w:rsidR="00662F91" w:rsidRPr="007B01DB">
          <w:rPr>
            <w:color w:val="000000" w:themeColor="text1"/>
            <w:szCs w:val="28"/>
            <w:lang w:val="fr-FR"/>
          </w:rPr>
          <w:t xml:space="preserve">International Conference on Advances in Power System Control, Operation and Management., </w:t>
        </w:r>
      </w:hyperlink>
      <w:r w:rsidR="00662F91" w:rsidRPr="007B01DB">
        <w:rPr>
          <w:color w:val="000000" w:themeColor="text1"/>
          <w:szCs w:val="28"/>
          <w:lang w:val="fr-FR"/>
        </w:rPr>
        <w:t>pp. 543-547.</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23" w:history="1">
        <w:r w:rsidR="00662F91" w:rsidRPr="007B01DB">
          <w:rPr>
            <w:color w:val="000000" w:themeColor="text1"/>
            <w:szCs w:val="28"/>
            <w:lang w:val="fr-FR"/>
          </w:rPr>
          <w:t>Xiangshun Li</w:t>
        </w:r>
      </w:hyperlink>
      <w:r w:rsidR="00662F91" w:rsidRPr="007B01DB">
        <w:rPr>
          <w:color w:val="000000" w:themeColor="text1"/>
          <w:szCs w:val="28"/>
          <w:lang w:val="fr-FR"/>
        </w:rPr>
        <w:t xml:space="preserve">., </w:t>
      </w:r>
      <w:hyperlink r:id="rId24" w:history="1">
        <w:r w:rsidR="00662F91" w:rsidRPr="007B01DB">
          <w:rPr>
            <w:color w:val="000000" w:themeColor="text1"/>
            <w:szCs w:val="28"/>
            <w:lang w:val="fr-FR"/>
          </w:rPr>
          <w:t>Hongliang He</w:t>
        </w:r>
      </w:hyperlink>
      <w:r w:rsidR="00662F91" w:rsidRPr="007B01DB">
        <w:rPr>
          <w:color w:val="000000" w:themeColor="text1"/>
          <w:szCs w:val="28"/>
          <w:lang w:val="fr-FR"/>
        </w:rPr>
        <w:t xml:space="preserve">., </w:t>
      </w:r>
      <w:hyperlink r:id="rId25" w:history="1">
        <w:r w:rsidR="00662F91" w:rsidRPr="007B01DB">
          <w:rPr>
            <w:color w:val="000000" w:themeColor="text1"/>
            <w:szCs w:val="28"/>
            <w:lang w:val="fr-FR"/>
          </w:rPr>
          <w:t>Jianghua Lu</w:t>
        </w:r>
      </w:hyperlink>
      <w:r w:rsidR="00662F91" w:rsidRPr="007B01DB">
        <w:rPr>
          <w:color w:val="000000" w:themeColor="text1"/>
          <w:szCs w:val="28"/>
          <w:lang w:val="fr-FR"/>
        </w:rPr>
        <w:t xml:space="preserve">., and </w:t>
      </w:r>
      <w:hyperlink r:id="rId26" w:history="1">
        <w:r w:rsidR="00662F91" w:rsidRPr="007B01DB">
          <w:rPr>
            <w:color w:val="000000" w:themeColor="text1"/>
            <w:szCs w:val="28"/>
            <w:lang w:val="fr-FR"/>
          </w:rPr>
          <w:t>Zhiwei Liang</w:t>
        </w:r>
      </w:hyperlink>
      <w:r w:rsidR="00662F91" w:rsidRPr="007B01DB">
        <w:rPr>
          <w:color w:val="000000" w:themeColor="text1"/>
          <w:szCs w:val="28"/>
          <w:lang w:val="fr-FR"/>
        </w:rPr>
        <w:t>., 2015, “</w:t>
      </w:r>
      <w:hyperlink r:id="rId27" w:history="1">
        <w:r w:rsidR="00662F91" w:rsidRPr="007B01DB">
          <w:rPr>
            <w:color w:val="000000" w:themeColor="text1"/>
            <w:szCs w:val="28"/>
            <w:lang w:val="fr-FR"/>
          </w:rPr>
          <w:t>Modified Synchronous Reference Frame Method for Active Power Filter under Asymmetric and Distorted Supply Voltages Condition</w:t>
        </w:r>
      </w:hyperlink>
      <w:r w:rsidR="00662F91" w:rsidRPr="007B01DB">
        <w:rPr>
          <w:color w:val="000000" w:themeColor="text1"/>
          <w:szCs w:val="28"/>
          <w:lang w:val="fr-FR"/>
        </w:rPr>
        <w:t xml:space="preserve">,” </w:t>
      </w:r>
      <w:hyperlink r:id="rId28" w:history="1">
        <w:r w:rsidR="00662F91" w:rsidRPr="007B01DB">
          <w:rPr>
            <w:color w:val="000000" w:themeColor="text1"/>
            <w:szCs w:val="28"/>
            <w:lang w:val="fr-FR"/>
          </w:rPr>
          <w:t>International Conference on Industrial Informatics - Computing Technology, Intelligent Technology, Industrial Information Integration</w:t>
        </w:r>
      </w:hyperlink>
      <w:r w:rsidR="00662F91" w:rsidRPr="007B01DB">
        <w:rPr>
          <w:color w:val="000000" w:themeColor="text1"/>
          <w:szCs w:val="28"/>
          <w:lang w:val="fr-FR"/>
        </w:rPr>
        <w:t>., pp. 1-5.</w:t>
      </w:r>
    </w:p>
    <w:p w:rsidR="00662F91" w:rsidRPr="00B7767D"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29" w:history="1">
        <w:r w:rsidR="00662F91" w:rsidRPr="007B01DB">
          <w:rPr>
            <w:color w:val="000000" w:themeColor="text1"/>
            <w:szCs w:val="28"/>
            <w:lang w:val="fr-FR"/>
          </w:rPr>
          <w:t>Hong-chun Liu</w:t>
        </w:r>
      </w:hyperlink>
      <w:r w:rsidR="00662F91" w:rsidRPr="007B01DB">
        <w:rPr>
          <w:color w:val="000000" w:themeColor="text1"/>
          <w:szCs w:val="28"/>
          <w:lang w:val="fr-FR"/>
        </w:rPr>
        <w:t xml:space="preserve">., and </w:t>
      </w:r>
      <w:hyperlink r:id="rId30" w:history="1">
        <w:r w:rsidR="00662F91" w:rsidRPr="007B01DB">
          <w:rPr>
            <w:color w:val="000000" w:themeColor="text1"/>
            <w:szCs w:val="28"/>
            <w:lang w:val="fr-FR"/>
          </w:rPr>
          <w:t>Shu-guang Sun</w:t>
        </w:r>
      </w:hyperlink>
      <w:r w:rsidR="00662F91" w:rsidRPr="007B01DB">
        <w:rPr>
          <w:color w:val="000000" w:themeColor="text1"/>
          <w:szCs w:val="28"/>
          <w:lang w:val="fr-FR"/>
        </w:rPr>
        <w:t>., 2012, “</w:t>
      </w:r>
      <w:hyperlink r:id="rId31" w:history="1">
        <w:r w:rsidR="00662F91" w:rsidRPr="007B01DB">
          <w:rPr>
            <w:color w:val="000000" w:themeColor="text1"/>
            <w:szCs w:val="28"/>
            <w:lang w:val="fr-FR"/>
          </w:rPr>
          <w:t>Study Harmonic Current Detection and Compensation of Active Power Filter in Power System of Platform</w:t>
        </w:r>
      </w:hyperlink>
      <w:r w:rsidR="00662F91" w:rsidRPr="00B7767D">
        <w:rPr>
          <w:color w:val="000000" w:themeColor="text1"/>
          <w:szCs w:val="28"/>
          <w:lang w:val="fr-FR"/>
        </w:rPr>
        <w:t>,”</w:t>
      </w:r>
      <w:hyperlink r:id="rId32" w:history="1">
        <w:r w:rsidR="00662F91" w:rsidRPr="00B7767D">
          <w:rPr>
            <w:color w:val="000000" w:themeColor="text1"/>
            <w:szCs w:val="28"/>
            <w:lang w:val="fr-FR"/>
          </w:rPr>
          <w:t xml:space="preserve"> Asia-Pacific Power and Energy Engineering Conference</w:t>
        </w:r>
      </w:hyperlink>
      <w:r w:rsidR="00662F91" w:rsidRPr="00B7767D">
        <w:rPr>
          <w:color w:val="000000" w:themeColor="text1"/>
          <w:szCs w:val="28"/>
          <w:lang w:val="fr-FR"/>
        </w:rPr>
        <w:t xml:space="preserve">., pp. 1-4. </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33" w:history="1">
        <w:r w:rsidR="00662F91" w:rsidRPr="007B01DB">
          <w:rPr>
            <w:color w:val="000000" w:themeColor="text1"/>
            <w:szCs w:val="28"/>
            <w:lang w:val="fr-FR"/>
          </w:rPr>
          <w:t>Dmytro Kucherenko</w:t>
        </w:r>
      </w:hyperlink>
      <w:r w:rsidR="00662F91" w:rsidRPr="007B01DB">
        <w:rPr>
          <w:color w:val="000000" w:themeColor="text1"/>
          <w:szCs w:val="28"/>
          <w:lang w:val="fr-FR"/>
        </w:rPr>
        <w:t xml:space="preserve">., and </w:t>
      </w:r>
      <w:hyperlink r:id="rId34" w:history="1">
        <w:r w:rsidR="00662F91" w:rsidRPr="007B01DB">
          <w:rPr>
            <w:color w:val="000000" w:themeColor="text1"/>
            <w:szCs w:val="28"/>
            <w:lang w:val="fr-FR"/>
          </w:rPr>
          <w:t>Pavlo Safronov</w:t>
        </w:r>
      </w:hyperlink>
      <w:r w:rsidR="00662F91" w:rsidRPr="007B01DB">
        <w:rPr>
          <w:color w:val="000000" w:themeColor="text1"/>
          <w:szCs w:val="28"/>
          <w:lang w:val="fr-FR"/>
        </w:rPr>
        <w:t>., 2014, “</w:t>
      </w:r>
      <w:hyperlink r:id="rId35" w:history="1">
        <w:r w:rsidR="00662F91" w:rsidRPr="007B01DB">
          <w:rPr>
            <w:color w:val="000000" w:themeColor="text1"/>
            <w:szCs w:val="28"/>
            <w:lang w:val="fr-FR"/>
          </w:rPr>
          <w:t>A comparison of time domain harmonic detection methods for compensating currents of shunt active power filter</w:t>
        </w:r>
      </w:hyperlink>
      <w:r w:rsidR="00662F91" w:rsidRPr="007B01DB">
        <w:rPr>
          <w:color w:val="000000" w:themeColor="text1"/>
          <w:szCs w:val="28"/>
          <w:lang w:val="fr-FR"/>
        </w:rPr>
        <w:t xml:space="preserve">,” </w:t>
      </w:r>
      <w:hyperlink r:id="rId36" w:history="1">
        <w:r w:rsidR="00662F91" w:rsidRPr="007B01DB">
          <w:rPr>
            <w:color w:val="000000" w:themeColor="text1"/>
            <w:szCs w:val="28"/>
            <w:lang w:val="fr-FR"/>
          </w:rPr>
          <w:t>IEEE International Conference on Intelligent Energy and Power Systems (IEPS)</w:t>
        </w:r>
      </w:hyperlink>
      <w:r w:rsidR="00662F91" w:rsidRPr="007B01DB">
        <w:rPr>
          <w:color w:val="000000" w:themeColor="text1"/>
          <w:szCs w:val="28"/>
          <w:lang w:val="fr-FR"/>
        </w:rPr>
        <w:t>., pp. 40-45.</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37" w:history="1">
        <w:r w:rsidR="00662F91" w:rsidRPr="007B01DB">
          <w:rPr>
            <w:color w:val="000000" w:themeColor="text1"/>
            <w:szCs w:val="28"/>
            <w:lang w:val="fr-FR"/>
          </w:rPr>
          <w:t>D. L. Popa</w:t>
        </w:r>
      </w:hyperlink>
      <w:r w:rsidR="00662F91" w:rsidRPr="007B01DB">
        <w:rPr>
          <w:color w:val="000000" w:themeColor="text1"/>
          <w:szCs w:val="28"/>
          <w:lang w:val="fr-FR"/>
        </w:rPr>
        <w:t xml:space="preserve">., and  </w:t>
      </w:r>
      <w:hyperlink r:id="rId38" w:history="1">
        <w:r w:rsidR="00662F91" w:rsidRPr="007B01DB">
          <w:rPr>
            <w:color w:val="000000" w:themeColor="text1"/>
            <w:szCs w:val="28"/>
            <w:lang w:val="fr-FR"/>
          </w:rPr>
          <w:t>P. M. Nicolae</w:t>
        </w:r>
      </w:hyperlink>
      <w:r w:rsidR="00662F91" w:rsidRPr="007B01DB">
        <w:rPr>
          <w:color w:val="000000" w:themeColor="text1"/>
          <w:szCs w:val="28"/>
          <w:lang w:val="fr-FR"/>
        </w:rPr>
        <w:t>., 2014, “</w:t>
      </w:r>
      <w:hyperlink r:id="rId39" w:history="1">
        <w:r w:rsidR="00662F91" w:rsidRPr="007B01DB">
          <w:rPr>
            <w:color w:val="000000" w:themeColor="text1"/>
            <w:szCs w:val="28"/>
            <w:lang w:val="fr-FR"/>
          </w:rPr>
          <w:t>Comparison of active power filter reference current detection methods under distorted and unbalanced PCC voltages</w:t>
        </w:r>
      </w:hyperlink>
      <w:r w:rsidR="00662F91" w:rsidRPr="007B01DB">
        <w:rPr>
          <w:color w:val="000000" w:themeColor="text1"/>
          <w:szCs w:val="28"/>
          <w:lang w:val="fr-FR"/>
        </w:rPr>
        <w:t xml:space="preserve">,” </w:t>
      </w:r>
      <w:hyperlink r:id="rId40" w:history="1">
        <w:r w:rsidR="00662F91" w:rsidRPr="007B01DB">
          <w:rPr>
            <w:color w:val="000000" w:themeColor="text1"/>
            <w:szCs w:val="28"/>
            <w:lang w:val="fr-FR"/>
          </w:rPr>
          <w:t>International Conference on Applied and Theoretical Electricity (ICATE)</w:t>
        </w:r>
      </w:hyperlink>
      <w:r w:rsidR="00662F91" w:rsidRPr="007B01DB">
        <w:rPr>
          <w:color w:val="000000" w:themeColor="text1"/>
          <w:szCs w:val="28"/>
          <w:lang w:val="fr-FR"/>
        </w:rPr>
        <w:t xml:space="preserve">., pp. 1-6. </w:t>
      </w:r>
    </w:p>
    <w:p w:rsidR="00662F91" w:rsidRPr="00B7767D" w:rsidRDefault="00662F91"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 xml:space="preserve">D. Ould Abdeslam., J. Mercklé., P. Wira., and D. Flieller., 2005, "Harmonic identification based </w:t>
      </w:r>
      <w:r w:rsidRPr="00B7767D">
        <w:rPr>
          <w:color w:val="000000" w:themeColor="text1"/>
          <w:szCs w:val="28"/>
          <w:lang w:val="fr-FR"/>
        </w:rPr>
        <w:t>on ANN: A comparative study," 9th International Conference on Engineering Applications of Neural Networks - (EANN'2005), Lille, France, pp. 24-26</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41" w:history="1">
        <w:r w:rsidR="00662F91" w:rsidRPr="00B7767D">
          <w:rPr>
            <w:color w:val="000000" w:themeColor="text1"/>
            <w:szCs w:val="28"/>
            <w:lang w:val="fr-FR"/>
          </w:rPr>
          <w:t>Xia Li</w:t>
        </w:r>
      </w:hyperlink>
      <w:r w:rsidR="00662F91" w:rsidRPr="00B7767D">
        <w:rPr>
          <w:color w:val="000000" w:themeColor="text1"/>
          <w:szCs w:val="28"/>
          <w:lang w:val="fr-FR"/>
        </w:rPr>
        <w:t xml:space="preserve">., </w:t>
      </w:r>
      <w:hyperlink r:id="rId42" w:history="1">
        <w:r w:rsidR="00662F91" w:rsidRPr="00B7767D">
          <w:rPr>
            <w:color w:val="000000" w:themeColor="text1"/>
            <w:szCs w:val="28"/>
            <w:lang w:val="fr-FR"/>
          </w:rPr>
          <w:t>Taihang Du</w:t>
        </w:r>
      </w:hyperlink>
      <w:r w:rsidR="00662F91" w:rsidRPr="00B7767D">
        <w:rPr>
          <w:color w:val="000000" w:themeColor="text1"/>
          <w:szCs w:val="28"/>
          <w:lang w:val="fr-FR"/>
        </w:rPr>
        <w:t xml:space="preserve">., and </w:t>
      </w:r>
      <w:hyperlink r:id="rId43" w:history="1">
        <w:r w:rsidR="00662F91" w:rsidRPr="00B7767D">
          <w:rPr>
            <w:color w:val="000000" w:themeColor="text1"/>
            <w:szCs w:val="28"/>
            <w:lang w:val="fr-FR"/>
          </w:rPr>
          <w:t>Xiaohui Zhang</w:t>
        </w:r>
      </w:hyperlink>
      <w:r w:rsidR="00662F91" w:rsidRPr="00B7767D">
        <w:rPr>
          <w:color w:val="000000" w:themeColor="text1"/>
          <w:szCs w:val="28"/>
          <w:lang w:val="fr-FR"/>
        </w:rPr>
        <w:t>., 2011, “</w:t>
      </w:r>
      <w:hyperlink r:id="rId44" w:history="1">
        <w:r w:rsidR="00662F91" w:rsidRPr="00B7767D">
          <w:rPr>
            <w:color w:val="000000" w:themeColor="text1"/>
            <w:szCs w:val="28"/>
            <w:lang w:val="fr-FR"/>
          </w:rPr>
          <w:t xml:space="preserve">Current Harmonic Compensation by Shunt Active Power Filter Based on Adaptive Linear </w:t>
        </w:r>
        <w:r w:rsidR="00662F91" w:rsidRPr="00B7767D">
          <w:rPr>
            <w:color w:val="000000" w:themeColor="text1"/>
            <w:szCs w:val="28"/>
            <w:lang w:val="fr-FR"/>
          </w:rPr>
          <w:lastRenderedPageBreak/>
          <w:t>Neural Networks Using Symmetrical Components</w:t>
        </w:r>
      </w:hyperlink>
      <w:r w:rsidR="00662F91" w:rsidRPr="007B01DB">
        <w:rPr>
          <w:color w:val="000000" w:themeColor="text1"/>
          <w:szCs w:val="28"/>
          <w:lang w:val="fr-FR"/>
        </w:rPr>
        <w:t xml:space="preserve">,” </w:t>
      </w:r>
      <w:hyperlink r:id="rId45" w:history="1">
        <w:r w:rsidR="00662F91" w:rsidRPr="00B7767D">
          <w:rPr>
            <w:color w:val="000000" w:themeColor="text1"/>
            <w:szCs w:val="28"/>
            <w:lang w:val="fr-FR"/>
          </w:rPr>
          <w:t>International Conference on Control, Automation and Systems Engineering (CASE)</w:t>
        </w:r>
      </w:hyperlink>
      <w:r w:rsidR="00662F91" w:rsidRPr="007B01DB">
        <w:rPr>
          <w:color w:val="000000" w:themeColor="text1"/>
          <w:szCs w:val="28"/>
          <w:lang w:val="fr-FR"/>
        </w:rPr>
        <w:t>, pp. 1-4.</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46" w:history="1">
        <w:r w:rsidR="00662F91" w:rsidRPr="00B7767D">
          <w:rPr>
            <w:color w:val="000000" w:themeColor="text1"/>
            <w:szCs w:val="28"/>
            <w:lang w:val="fr-FR"/>
          </w:rPr>
          <w:t>Maurizio Cirrincione</w:t>
        </w:r>
      </w:hyperlink>
      <w:r w:rsidR="00662F91" w:rsidRPr="00B7767D">
        <w:rPr>
          <w:color w:val="000000" w:themeColor="text1"/>
          <w:szCs w:val="28"/>
          <w:lang w:val="fr-FR"/>
        </w:rPr>
        <w:t xml:space="preserve">., </w:t>
      </w:r>
      <w:hyperlink r:id="rId47" w:history="1">
        <w:r w:rsidR="00662F91" w:rsidRPr="00B7767D">
          <w:rPr>
            <w:color w:val="000000" w:themeColor="text1"/>
            <w:szCs w:val="28"/>
            <w:lang w:val="fr-FR"/>
          </w:rPr>
          <w:t>Marcello Pucci</w:t>
        </w:r>
      </w:hyperlink>
      <w:r w:rsidR="00662F91" w:rsidRPr="00B7767D">
        <w:rPr>
          <w:color w:val="000000" w:themeColor="text1"/>
          <w:szCs w:val="28"/>
          <w:lang w:val="fr-FR"/>
        </w:rPr>
        <w:t xml:space="preserve">., </w:t>
      </w:r>
      <w:hyperlink r:id="rId48" w:history="1">
        <w:r w:rsidR="00662F91" w:rsidRPr="00B7767D">
          <w:rPr>
            <w:color w:val="000000" w:themeColor="text1"/>
            <w:szCs w:val="28"/>
            <w:lang w:val="fr-FR"/>
          </w:rPr>
          <w:t>Gianpaolo Vitale</w:t>
        </w:r>
      </w:hyperlink>
      <w:r w:rsidR="00662F91" w:rsidRPr="00B7767D">
        <w:rPr>
          <w:color w:val="000000" w:themeColor="text1"/>
          <w:szCs w:val="28"/>
          <w:lang w:val="fr-FR"/>
        </w:rPr>
        <w:t xml:space="preserve">., </w:t>
      </w:r>
      <w:hyperlink r:id="rId49" w:history="1">
        <w:r w:rsidR="00662F91" w:rsidRPr="00B7767D">
          <w:rPr>
            <w:color w:val="000000" w:themeColor="text1"/>
            <w:szCs w:val="28"/>
            <w:lang w:val="fr-FR"/>
          </w:rPr>
          <w:t>Abdellatif Miraoui</w:t>
        </w:r>
      </w:hyperlink>
      <w:r w:rsidR="00662F91" w:rsidRPr="00B7767D">
        <w:rPr>
          <w:color w:val="000000" w:themeColor="text1"/>
          <w:szCs w:val="28"/>
          <w:lang w:val="fr-FR"/>
        </w:rPr>
        <w:t>., 2009, “</w:t>
      </w:r>
      <w:hyperlink r:id="rId50" w:history="1">
        <w:r w:rsidR="00662F91" w:rsidRPr="00B7767D">
          <w:rPr>
            <w:color w:val="000000" w:themeColor="text1"/>
            <w:szCs w:val="28"/>
            <w:lang w:val="fr-FR"/>
          </w:rPr>
          <w:t>Current Harmonic Compensation by a Single-Phase Shunt Active Power Filter Controlled by Adaptive Neural Filtering</w:t>
        </w:r>
      </w:hyperlink>
      <w:r w:rsidR="00662F91" w:rsidRPr="00B7767D">
        <w:rPr>
          <w:color w:val="000000" w:themeColor="text1"/>
          <w:szCs w:val="28"/>
          <w:lang w:val="fr-FR"/>
        </w:rPr>
        <w:t xml:space="preserve">,” </w:t>
      </w:r>
      <w:hyperlink r:id="rId51" w:history="1">
        <w:r w:rsidR="00662F91" w:rsidRPr="00B7767D">
          <w:rPr>
            <w:color w:val="000000" w:themeColor="text1"/>
            <w:szCs w:val="28"/>
            <w:lang w:val="fr-FR"/>
          </w:rPr>
          <w:t>IEEE Transactions on Industrial Electronics</w:t>
        </w:r>
      </w:hyperlink>
      <w:r w:rsidR="00662F91" w:rsidRPr="00B7767D">
        <w:rPr>
          <w:color w:val="000000" w:themeColor="text1"/>
          <w:szCs w:val="28"/>
          <w:lang w:val="fr-FR"/>
        </w:rPr>
        <w:t>., 56(8), pp. 3128-3143.</w:t>
      </w:r>
      <w:r w:rsidR="00662F91" w:rsidRPr="007B01DB">
        <w:rPr>
          <w:color w:val="000000" w:themeColor="text1"/>
          <w:szCs w:val="28"/>
          <w:lang w:val="fr-FR"/>
        </w:rPr>
        <w:t xml:space="preserve"> </w:t>
      </w:r>
    </w:p>
    <w:p w:rsidR="00662F91" w:rsidRPr="00B7767D"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52" w:history="1">
        <w:r w:rsidR="00662F91" w:rsidRPr="007B01DB">
          <w:rPr>
            <w:color w:val="000000" w:themeColor="text1"/>
            <w:szCs w:val="28"/>
            <w:lang w:val="fr-FR"/>
          </w:rPr>
          <w:t>Wenjuan Li</w:t>
        </w:r>
      </w:hyperlink>
      <w:r w:rsidR="00662F91" w:rsidRPr="007B01DB">
        <w:rPr>
          <w:color w:val="000000" w:themeColor="text1"/>
          <w:szCs w:val="28"/>
          <w:lang w:val="fr-FR"/>
        </w:rPr>
        <w:t xml:space="preserve">., </w:t>
      </w:r>
      <w:hyperlink r:id="rId53" w:history="1">
        <w:r w:rsidR="00662F91" w:rsidRPr="007B01DB">
          <w:rPr>
            <w:color w:val="000000" w:themeColor="text1"/>
            <w:szCs w:val="28"/>
            <w:lang w:val="fr-FR"/>
          </w:rPr>
          <w:t>Chunfeng Yue</w:t>
        </w:r>
      </w:hyperlink>
      <w:r w:rsidR="00662F91" w:rsidRPr="00B7767D">
        <w:rPr>
          <w:color w:val="000000" w:themeColor="text1"/>
          <w:szCs w:val="28"/>
          <w:lang w:val="fr-FR"/>
        </w:rPr>
        <w:t xml:space="preserve">., </w:t>
      </w:r>
      <w:hyperlink r:id="rId54" w:history="1">
        <w:r w:rsidR="00662F91" w:rsidRPr="00B7767D">
          <w:rPr>
            <w:color w:val="000000" w:themeColor="text1"/>
            <w:szCs w:val="28"/>
            <w:lang w:val="fr-FR"/>
          </w:rPr>
          <w:t>Yuan Zhang</w:t>
        </w:r>
      </w:hyperlink>
      <w:r w:rsidR="00662F91" w:rsidRPr="00B7767D">
        <w:rPr>
          <w:color w:val="000000" w:themeColor="text1"/>
          <w:szCs w:val="28"/>
          <w:lang w:val="fr-FR"/>
        </w:rPr>
        <w:t xml:space="preserve">., </w:t>
      </w:r>
      <w:hyperlink r:id="rId55" w:history="1">
        <w:r w:rsidR="00662F91" w:rsidRPr="00B7767D">
          <w:rPr>
            <w:color w:val="000000" w:themeColor="text1"/>
            <w:szCs w:val="28"/>
            <w:lang w:val="fr-FR"/>
          </w:rPr>
          <w:t>Hangying Gao</w:t>
        </w:r>
      </w:hyperlink>
      <w:r w:rsidR="00662F91" w:rsidRPr="00B7767D">
        <w:rPr>
          <w:color w:val="000000" w:themeColor="text1"/>
          <w:szCs w:val="28"/>
          <w:lang w:val="fr-FR"/>
        </w:rPr>
        <w:t xml:space="preserve">., and </w:t>
      </w:r>
      <w:hyperlink r:id="rId56" w:history="1">
        <w:r w:rsidR="00662F91" w:rsidRPr="00B7767D">
          <w:rPr>
            <w:color w:val="000000" w:themeColor="text1"/>
            <w:szCs w:val="28"/>
            <w:lang w:val="fr-FR"/>
          </w:rPr>
          <w:t>Meilan Zhou</w:t>
        </w:r>
      </w:hyperlink>
      <w:r w:rsidR="00662F91" w:rsidRPr="00B7767D">
        <w:rPr>
          <w:color w:val="000000" w:themeColor="text1"/>
          <w:szCs w:val="28"/>
          <w:lang w:val="fr-FR"/>
        </w:rPr>
        <w:t>., 2016, “</w:t>
      </w:r>
      <w:hyperlink r:id="rId57" w:history="1">
        <w:r w:rsidR="00662F91" w:rsidRPr="00B7767D">
          <w:rPr>
            <w:color w:val="000000" w:themeColor="text1"/>
            <w:szCs w:val="28"/>
            <w:lang w:val="fr-FR"/>
          </w:rPr>
          <w:t>Active power filter based on FBD current detection</w:t>
        </w:r>
      </w:hyperlink>
      <w:r w:rsidR="00662F91" w:rsidRPr="00B7767D">
        <w:rPr>
          <w:color w:val="000000" w:themeColor="text1"/>
          <w:szCs w:val="28"/>
          <w:lang w:val="fr-FR"/>
        </w:rPr>
        <w:t>,”</w:t>
      </w:r>
      <w:hyperlink r:id="rId58" w:history="1">
        <w:r w:rsidR="00662F91" w:rsidRPr="00B7767D">
          <w:rPr>
            <w:color w:val="000000" w:themeColor="text1"/>
            <w:szCs w:val="28"/>
            <w:lang w:val="fr-FR"/>
          </w:rPr>
          <w:t xml:space="preserve"> 11th International Conference on Computer Science &amp; Education (ICCSE)</w:t>
        </w:r>
      </w:hyperlink>
      <w:r w:rsidR="00662F91" w:rsidRPr="00B7767D">
        <w:rPr>
          <w:color w:val="000000" w:themeColor="text1"/>
          <w:szCs w:val="28"/>
          <w:lang w:val="fr-FR"/>
        </w:rPr>
        <w:t>., pp. 839-843.</w:t>
      </w:r>
    </w:p>
    <w:p w:rsidR="00662F91" w:rsidRPr="00B7767D"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59" w:history="1">
        <w:r w:rsidR="00662F91" w:rsidRPr="007B01DB">
          <w:rPr>
            <w:color w:val="000000" w:themeColor="text1"/>
            <w:szCs w:val="28"/>
            <w:lang w:val="fr-FR"/>
          </w:rPr>
          <w:t>Chen Yuan</w:t>
        </w:r>
      </w:hyperlink>
      <w:r w:rsidR="00662F91" w:rsidRPr="007B01DB">
        <w:rPr>
          <w:color w:val="000000" w:themeColor="text1"/>
          <w:szCs w:val="28"/>
          <w:lang w:val="fr-FR"/>
        </w:rPr>
        <w:t xml:space="preserve">., </w:t>
      </w:r>
      <w:hyperlink r:id="rId60" w:history="1">
        <w:r w:rsidR="00662F91" w:rsidRPr="007B01DB">
          <w:rPr>
            <w:color w:val="000000" w:themeColor="text1"/>
            <w:szCs w:val="28"/>
            <w:lang w:val="fr-FR"/>
          </w:rPr>
          <w:t>He Yigang</w:t>
        </w:r>
      </w:hyperlink>
      <w:r w:rsidR="00662F91" w:rsidRPr="007B01DB">
        <w:rPr>
          <w:color w:val="000000" w:themeColor="text1"/>
          <w:szCs w:val="28"/>
          <w:lang w:val="fr-FR"/>
        </w:rPr>
        <w:t xml:space="preserve">., </w:t>
      </w:r>
      <w:hyperlink r:id="rId61" w:history="1">
        <w:r w:rsidR="00662F91" w:rsidRPr="007B01DB">
          <w:rPr>
            <w:color w:val="000000" w:themeColor="text1"/>
            <w:szCs w:val="28"/>
            <w:lang w:val="fr-FR"/>
          </w:rPr>
          <w:t>Li Zhong</w:t>
        </w:r>
      </w:hyperlink>
      <w:r w:rsidR="00662F91" w:rsidRPr="007B01DB">
        <w:rPr>
          <w:color w:val="000000" w:themeColor="text1"/>
          <w:szCs w:val="28"/>
          <w:lang w:val="fr-FR"/>
        </w:rPr>
        <w:t xml:space="preserve">., and </w:t>
      </w:r>
      <w:hyperlink r:id="rId62" w:history="1">
        <w:r w:rsidR="00662F91" w:rsidRPr="007B01DB">
          <w:rPr>
            <w:color w:val="000000" w:themeColor="text1"/>
            <w:szCs w:val="28"/>
            <w:lang w:val="fr-FR"/>
          </w:rPr>
          <w:t>Wang Jinping</w:t>
        </w:r>
      </w:hyperlink>
      <w:r w:rsidR="00662F91" w:rsidRPr="007B01DB">
        <w:rPr>
          <w:color w:val="000000" w:themeColor="text1"/>
          <w:szCs w:val="28"/>
          <w:lang w:val="fr-FR"/>
        </w:rPr>
        <w:t>., 2015, “</w:t>
      </w:r>
      <w:hyperlink r:id="rId63" w:history="1">
        <w:r w:rsidR="00662F91" w:rsidRPr="007B01DB">
          <w:rPr>
            <w:color w:val="000000" w:themeColor="text1"/>
            <w:szCs w:val="28"/>
            <w:lang w:val="fr-FR"/>
          </w:rPr>
          <w:t>Improved FBD reactive power and harmonic current detecting method based on voltage sequence decomposition</w:t>
        </w:r>
      </w:hyperlink>
      <w:r w:rsidR="00662F91" w:rsidRPr="00B7767D">
        <w:rPr>
          <w:color w:val="000000" w:themeColor="text1"/>
          <w:szCs w:val="28"/>
          <w:lang w:val="fr-FR"/>
        </w:rPr>
        <w:t xml:space="preserve">,” </w:t>
      </w:r>
      <w:hyperlink r:id="rId64" w:history="1">
        <w:r w:rsidR="00662F91" w:rsidRPr="00B7767D">
          <w:rPr>
            <w:color w:val="000000" w:themeColor="text1"/>
            <w:szCs w:val="28"/>
            <w:lang w:val="fr-FR"/>
          </w:rPr>
          <w:t>12th IEEE International Conference on Electronic Measurement &amp; Instruments (ICEMI)</w:t>
        </w:r>
      </w:hyperlink>
      <w:r w:rsidR="00662F91" w:rsidRPr="00B7767D">
        <w:rPr>
          <w:color w:val="000000" w:themeColor="text1"/>
          <w:szCs w:val="28"/>
          <w:lang w:val="fr-FR"/>
        </w:rPr>
        <w:t>., pp. 567-572.</w:t>
      </w:r>
    </w:p>
    <w:p w:rsidR="00662F91" w:rsidRPr="007B01D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65" w:history="1">
        <w:r w:rsidR="00662F91" w:rsidRPr="007B01DB">
          <w:rPr>
            <w:color w:val="000000" w:themeColor="text1"/>
            <w:szCs w:val="28"/>
            <w:lang w:val="fr-FR"/>
          </w:rPr>
          <w:t>Wenye Liu</w:t>
        </w:r>
      </w:hyperlink>
      <w:r w:rsidR="00662F91" w:rsidRPr="007B01DB">
        <w:rPr>
          <w:color w:val="000000" w:themeColor="text1"/>
          <w:szCs w:val="28"/>
          <w:lang w:val="fr-FR"/>
        </w:rPr>
        <w:t xml:space="preserve">., </w:t>
      </w:r>
      <w:hyperlink r:id="rId66" w:history="1">
        <w:r w:rsidR="00662F91" w:rsidRPr="007B01DB">
          <w:rPr>
            <w:color w:val="000000" w:themeColor="text1"/>
            <w:szCs w:val="28"/>
            <w:lang w:val="fr-FR"/>
          </w:rPr>
          <w:t>Longfu Luo</w:t>
        </w:r>
      </w:hyperlink>
      <w:r w:rsidR="00662F91" w:rsidRPr="007B01DB">
        <w:rPr>
          <w:color w:val="000000" w:themeColor="text1"/>
          <w:szCs w:val="28"/>
          <w:lang w:val="fr-FR"/>
        </w:rPr>
        <w:t xml:space="preserve">., </w:t>
      </w:r>
      <w:hyperlink r:id="rId67" w:history="1">
        <w:r w:rsidR="00662F91" w:rsidRPr="007B01DB">
          <w:rPr>
            <w:color w:val="000000" w:themeColor="text1"/>
            <w:szCs w:val="28"/>
            <w:lang w:val="fr-FR"/>
          </w:rPr>
          <w:t>Zhiwen Zhang</w:t>
        </w:r>
      </w:hyperlink>
      <w:r w:rsidR="00662F91" w:rsidRPr="007B01DB">
        <w:rPr>
          <w:color w:val="000000" w:themeColor="text1"/>
          <w:szCs w:val="28"/>
          <w:lang w:val="fr-FR"/>
        </w:rPr>
        <w:t xml:space="preserve">., and </w:t>
      </w:r>
      <w:hyperlink r:id="rId68" w:history="1">
        <w:r w:rsidR="00662F91" w:rsidRPr="007B01DB">
          <w:rPr>
            <w:color w:val="000000" w:themeColor="text1"/>
            <w:szCs w:val="28"/>
            <w:lang w:val="fr-FR"/>
          </w:rPr>
          <w:t>Yunge Lou</w:t>
        </w:r>
      </w:hyperlink>
      <w:r w:rsidR="00662F91" w:rsidRPr="007B01DB">
        <w:rPr>
          <w:color w:val="000000" w:themeColor="text1"/>
          <w:szCs w:val="28"/>
          <w:lang w:val="fr-FR"/>
        </w:rPr>
        <w:t>., 2012, “</w:t>
      </w:r>
      <w:hyperlink r:id="rId69" w:history="1">
        <w:r w:rsidR="00662F91" w:rsidRPr="007B01DB">
          <w:rPr>
            <w:color w:val="000000" w:themeColor="text1"/>
            <w:szCs w:val="28"/>
            <w:lang w:val="fr-FR"/>
          </w:rPr>
          <w:t>Harmonic Current Detection Algorithm Based on the Improved FBD Method and Its Application in Active Power Filters</w:t>
        </w:r>
      </w:hyperlink>
      <w:r w:rsidR="00662F91" w:rsidRPr="007B01DB">
        <w:rPr>
          <w:color w:val="000000" w:themeColor="text1"/>
          <w:szCs w:val="28"/>
          <w:lang w:val="fr-FR"/>
        </w:rPr>
        <w:t xml:space="preserve">,” </w:t>
      </w:r>
      <w:hyperlink r:id="rId70" w:history="1">
        <w:r w:rsidR="00662F91" w:rsidRPr="007B01DB">
          <w:rPr>
            <w:color w:val="000000" w:themeColor="text1"/>
            <w:szCs w:val="28"/>
            <w:lang w:val="fr-FR"/>
          </w:rPr>
          <w:t>Asia-Pacific Power and Energy Engineering Conference</w:t>
        </w:r>
      </w:hyperlink>
      <w:r w:rsidR="00662F91" w:rsidRPr="007B01DB">
        <w:rPr>
          <w:color w:val="000000" w:themeColor="text1"/>
          <w:szCs w:val="28"/>
          <w:lang w:val="fr-FR"/>
        </w:rPr>
        <w:t>., pp. 1-5.</w:t>
      </w:r>
    </w:p>
    <w:p w:rsidR="00662F91" w:rsidRPr="007B01DB" w:rsidRDefault="00662F91"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Qu Yilong., Tan Weipu., and Ma Yao., 2008,  “An Adaptive Harmonic Detection Method Using Fuzzy LMS Algorithm, ” Automation of Electric Power Systems., 32(5), pp. 71-75.</w:t>
      </w:r>
    </w:p>
    <w:p w:rsidR="000279E6" w:rsidRDefault="00662F91"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Li Hui., and ZOU Yunping., 2005, “A novel adaptive harmonic detection algorithm based variable stepsize LMS,” Automation of Electric Power Systems., 29(8), pp. 69-73.</w:t>
      </w:r>
    </w:p>
    <w:p w:rsidR="00E5761B"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71" w:history="1">
        <w:r w:rsidR="004F75C2" w:rsidRPr="004F75C2">
          <w:rPr>
            <w:color w:val="000000" w:themeColor="text1"/>
            <w:szCs w:val="28"/>
            <w:lang w:val="fr-FR"/>
          </w:rPr>
          <w:t>Abdelmadjid Chaoui</w:t>
        </w:r>
      </w:hyperlink>
      <w:r w:rsidR="004F75C2" w:rsidRPr="004F75C2">
        <w:rPr>
          <w:color w:val="000000" w:themeColor="text1"/>
          <w:szCs w:val="28"/>
          <w:lang w:val="fr-FR"/>
        </w:rPr>
        <w:t>,</w:t>
      </w:r>
      <w:hyperlink r:id="rId72" w:history="1">
        <w:r w:rsidR="004F75C2" w:rsidRPr="004F75C2">
          <w:rPr>
            <w:color w:val="000000" w:themeColor="text1"/>
            <w:szCs w:val="28"/>
            <w:lang w:val="fr-FR"/>
          </w:rPr>
          <w:t>Jean Paul Gaubert</w:t>
        </w:r>
      </w:hyperlink>
      <w:r w:rsidR="004F75C2" w:rsidRPr="004F75C2">
        <w:rPr>
          <w:color w:val="000000" w:themeColor="text1"/>
          <w:szCs w:val="28"/>
          <w:lang w:val="fr-FR"/>
        </w:rPr>
        <w:t>,</w:t>
      </w:r>
      <w:hyperlink r:id="rId73" w:history="1">
        <w:r w:rsidR="004F75C2" w:rsidRPr="004F75C2">
          <w:rPr>
            <w:color w:val="000000" w:themeColor="text1"/>
            <w:szCs w:val="28"/>
            <w:lang w:val="fr-FR"/>
          </w:rPr>
          <w:t>Fateh Krim</w:t>
        </w:r>
      </w:hyperlink>
      <w:r w:rsidR="004F75C2" w:rsidRPr="004F75C2">
        <w:rPr>
          <w:color w:val="000000" w:themeColor="text1"/>
          <w:szCs w:val="28"/>
          <w:lang w:val="fr-FR"/>
        </w:rPr>
        <w:t xml:space="preserve">, </w:t>
      </w:r>
      <w:hyperlink r:id="rId74" w:history="1">
        <w:r w:rsidR="004F75C2" w:rsidRPr="004F75C2">
          <w:rPr>
            <w:color w:val="000000" w:themeColor="text1"/>
            <w:szCs w:val="28"/>
            <w:lang w:val="fr-FR"/>
          </w:rPr>
          <w:t>Gérard Champenois</w:t>
        </w:r>
      </w:hyperlink>
      <w:r w:rsidR="004F75C2" w:rsidRPr="004F75C2">
        <w:rPr>
          <w:color w:val="000000" w:themeColor="text1"/>
          <w:szCs w:val="28"/>
          <w:lang w:val="fr-FR"/>
        </w:rPr>
        <w:t xml:space="preserve">. PI Controlled Three-phase Shunt Active Power Filter for Power Quality Improvement. </w:t>
      </w:r>
      <w:hyperlink r:id="rId75" w:history="1">
        <w:r w:rsidR="004F75C2" w:rsidRPr="00B7767D">
          <w:rPr>
            <w:color w:val="000000" w:themeColor="text1"/>
            <w:szCs w:val="28"/>
            <w:lang w:val="fr-FR"/>
          </w:rPr>
          <w:t>Electric Power Components and Systems, </w:t>
        </w:r>
      </w:hyperlink>
      <w:r w:rsidR="004F75C2" w:rsidRPr="004F75C2">
        <w:rPr>
          <w:color w:val="000000" w:themeColor="text1"/>
          <w:szCs w:val="28"/>
          <w:lang w:val="fr-FR"/>
        </w:rPr>
        <w:t>Volume 35, 2007</w:t>
      </w:r>
      <w:r w:rsidR="004F75C2">
        <w:rPr>
          <w:color w:val="000000" w:themeColor="text1"/>
          <w:szCs w:val="28"/>
          <w:lang w:val="fr-FR"/>
        </w:rPr>
        <w:t>.</w:t>
      </w:r>
    </w:p>
    <w:p w:rsidR="00E5761B" w:rsidRPr="00E5761B" w:rsidRDefault="00E5761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lang w:val="fr-FR"/>
        </w:rPr>
        <w:t xml:space="preserve">M.Sahithullah, and Dr.A.Senthil Kumar. </w:t>
      </w:r>
      <w:r w:rsidRPr="00B7767D">
        <w:rPr>
          <w:color w:val="000000" w:themeColor="text1"/>
          <w:szCs w:val="28"/>
          <w:lang w:val="fr-FR"/>
        </w:rPr>
        <w:t>Harmonic Reduction of Hybrid Active Power Filter Using Hysteresis Controller in Power System. 3rd International Conference on Latest Computational Technologies (ICLCT'2014) March 19-20, 2014</w:t>
      </w:r>
    </w:p>
    <w:p w:rsidR="000279E6" w:rsidRPr="000279E6" w:rsidRDefault="000279E6"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t>Aizad Khursheed, Shubhranshu Vikram Singh, Abhishek Jain, Shunt hybrid active power filter using PI and Hysteresis current controllers for power quality improvement. International Journal of Advances in Engineering &amp;</w:t>
      </w:r>
      <w:r w:rsidR="00E5761B" w:rsidRPr="00B7767D">
        <w:rPr>
          <w:color w:val="000000" w:themeColor="text1"/>
          <w:szCs w:val="28"/>
          <w:lang w:val="fr-FR"/>
        </w:rPr>
        <w:t xml:space="preserve"> Technology, Aug</w:t>
      </w:r>
      <w:r w:rsidRPr="00B7767D">
        <w:rPr>
          <w:color w:val="000000" w:themeColor="text1"/>
          <w:szCs w:val="28"/>
          <w:lang w:val="fr-FR"/>
        </w:rPr>
        <w:t>, 2017</w:t>
      </w:r>
      <w:r w:rsidR="004F75C2" w:rsidRPr="00B7767D">
        <w:rPr>
          <w:color w:val="000000" w:themeColor="text1"/>
          <w:szCs w:val="28"/>
          <w:lang w:val="fr-FR"/>
        </w:rPr>
        <w:t>.</w:t>
      </w:r>
    </w:p>
    <w:p w:rsidR="008A62EB" w:rsidRDefault="008A62E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An Luo, Zhikang Shuai, Wenji Zhu, Ruixiang Fan and Chunming Tu. Development of Hybrid Active Power Filter Based on the Adaptive Fuzzy Dividing Frequency-Control Method. IEEE transactions on power delivery, 2009, 24, (1), pp. 424-432.</w:t>
      </w:r>
    </w:p>
    <w:p w:rsidR="00B74B99" w:rsidRPr="00B74B99" w:rsidRDefault="00B74B9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4B99">
        <w:rPr>
          <w:color w:val="000000" w:themeColor="text1"/>
          <w:szCs w:val="28"/>
          <w:lang w:val="fr-FR"/>
        </w:rPr>
        <w:t>A. Hamadi, K Al-Haddad, S Rahmani, H Kanaan (2001), “Comparison of Fuzzy logic and Proportional Integral ControlIer of Voltage Source Active Filter Compensating Current Harmonics and Power Factor”, IEEE International Conference on Industrial Technology (ICIT), pp. 645-650.</w:t>
      </w:r>
    </w:p>
    <w:p w:rsidR="00B74B99" w:rsidRPr="00B74B99" w:rsidRDefault="00B74B9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4B99">
        <w:rPr>
          <w:color w:val="000000" w:themeColor="text1"/>
          <w:szCs w:val="28"/>
          <w:lang w:val="fr-FR"/>
        </w:rPr>
        <w:t>Soumia Kerrouche, Fatch Krim (2009, Jan), “Three-phase Active Power Filter Based on Fuzzy logic controller”, International Journal of Sciences and Techniques of Automatic control &amp; computer engineering IJ-STA. Vol. 3, No.1, pp. 942-955.</w:t>
      </w:r>
    </w:p>
    <w:p w:rsidR="00B74B99" w:rsidRPr="00B74B99" w:rsidRDefault="00B74B9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4B99">
        <w:rPr>
          <w:color w:val="000000" w:themeColor="text1"/>
          <w:szCs w:val="28"/>
          <w:lang w:val="fr-FR"/>
        </w:rPr>
        <w:lastRenderedPageBreak/>
        <w:t xml:space="preserve"> Bhende CN, Mishra SK (2006), “TS-Fuzzy- controlled Active Power Filter for Load Compensation”. IEEE, Trans. on Power Delivey. Vol. 21, No. 3, pp. 1459-1465.</w:t>
      </w:r>
    </w:p>
    <w:p w:rsidR="00B74B99" w:rsidRPr="00B74B99" w:rsidRDefault="00B74B9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4B99">
        <w:rPr>
          <w:color w:val="000000" w:themeColor="text1"/>
          <w:szCs w:val="28"/>
          <w:lang w:val="fr-FR"/>
        </w:rPr>
        <w:t>Onur Karasakal, Mujde Guzelkaya, Ibrahim Eksin, Engin Yesil (2010), “Online Rule Weighting of Fuzzy PID Controllers”, IEEE International Conference on System Man and Cybernetics (SMC), pp. 1741-1747.</w:t>
      </w:r>
    </w:p>
    <w:p w:rsidR="008A62EB" w:rsidRPr="007B01DB" w:rsidRDefault="008A62E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 xml:space="preserve">MinhThuyen Chau, An Luo, Zhikang Shuai, Fujun Ma, Ning Xie and VanBao Chau. Novel Control Method for a Hybrid Active Power Filter with Injection Circuit Using a Hybrid Fuzzy Controller. </w:t>
      </w:r>
      <w:hyperlink r:id="rId76" w:history="1">
        <w:r w:rsidRPr="00B7767D">
          <w:rPr>
            <w:color w:val="000000" w:themeColor="text1"/>
            <w:szCs w:val="28"/>
            <w:lang w:val="fr-FR"/>
          </w:rPr>
          <w:t xml:space="preserve">Journal of Power Electronics, 2012, 12, (5), pp. 800-812. </w:t>
        </w:r>
      </w:hyperlink>
    </w:p>
    <w:p w:rsidR="008A62EB" w:rsidRPr="007B01DB" w:rsidRDefault="008A62E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MinhThuyen Chau, VanBao Chau (2013, July), “Comprehensive Analysis of the Control Strategy for Hybrid Active Power Filter with Injection Circuit”, International Journal of Scientific Engineering and Technology ,Vol. 2, No. 7, pp. 694–699.</w:t>
      </w:r>
    </w:p>
    <w:p w:rsidR="008A62EB" w:rsidRPr="007B01DB" w:rsidRDefault="008A62E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P. Rathika, Dr D Devaraj (2010, June), “ Fuzzy logic – Based Approach for Adaptive Hysteresis Band and DC Voltage Control in Shunt Active Filter”, International journal of Computer and Electrical Engineenring. Vol. 2, No. 3, pp. 1793-8163.</w:t>
      </w:r>
    </w:p>
    <w:p w:rsidR="008A62EB" w:rsidRPr="007B01DB" w:rsidRDefault="008A62E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7B01DB">
        <w:rPr>
          <w:color w:val="000000" w:themeColor="text1"/>
          <w:szCs w:val="28"/>
          <w:lang w:val="fr-FR"/>
        </w:rPr>
        <w:t>Ahmed A. Helal., Nahla E. Zakzouk., and Yasser G. Desouky.: ‘Fuzzy Logic Controller Shunt Active Power Filter for Three-phase Four-wire systems with Balanced and Unbalanced Loads’, World Academy of Science, Engineering and Technology., 2009, 58, pp. 621-626</w:t>
      </w:r>
    </w:p>
    <w:p w:rsidR="008A62EB" w:rsidRPr="00B7767D"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77" w:history="1">
        <w:r w:rsidR="008A62EB" w:rsidRPr="00B7767D">
          <w:rPr>
            <w:color w:val="000000" w:themeColor="text1"/>
            <w:szCs w:val="28"/>
            <w:lang w:val="fr-FR"/>
          </w:rPr>
          <w:t>Fei Juntao</w:t>
        </w:r>
      </w:hyperlink>
      <w:r w:rsidR="008A62EB" w:rsidRPr="007B01DB">
        <w:rPr>
          <w:color w:val="000000" w:themeColor="text1"/>
          <w:szCs w:val="28"/>
          <w:lang w:val="fr-FR"/>
        </w:rPr>
        <w:t xml:space="preserve">., </w:t>
      </w:r>
      <w:hyperlink r:id="rId78" w:history="1">
        <w:r w:rsidR="008A62EB" w:rsidRPr="00B7767D">
          <w:rPr>
            <w:color w:val="000000" w:themeColor="text1"/>
            <w:szCs w:val="28"/>
            <w:lang w:val="fr-FR"/>
          </w:rPr>
          <w:t>Wang Zhe</w:t>
        </w:r>
      </w:hyperlink>
      <w:r w:rsidR="008A62EB" w:rsidRPr="007B01DB">
        <w:rPr>
          <w:color w:val="000000" w:themeColor="text1"/>
          <w:szCs w:val="28"/>
          <w:lang w:val="fr-FR"/>
        </w:rPr>
        <w:t xml:space="preserve">., </w:t>
      </w:r>
      <w:hyperlink r:id="rId79" w:history="1">
        <w:r w:rsidR="008A62EB" w:rsidRPr="00B7767D">
          <w:rPr>
            <w:color w:val="000000" w:themeColor="text1"/>
            <w:szCs w:val="28"/>
            <w:lang w:val="fr-FR"/>
          </w:rPr>
          <w:t>Lu Xiaochun</w:t>
        </w:r>
      </w:hyperlink>
      <w:r w:rsidR="008A62EB" w:rsidRPr="007B01DB">
        <w:rPr>
          <w:color w:val="000000" w:themeColor="text1"/>
          <w:szCs w:val="28"/>
          <w:lang w:val="fr-FR"/>
        </w:rPr>
        <w:t xml:space="preserve">., and </w:t>
      </w:r>
      <w:hyperlink r:id="rId80" w:history="1">
        <w:r w:rsidR="008A62EB" w:rsidRPr="00B7767D">
          <w:rPr>
            <w:color w:val="000000" w:themeColor="text1"/>
            <w:szCs w:val="28"/>
            <w:lang w:val="fr-FR"/>
          </w:rPr>
          <w:t>Deng Lihua</w:t>
        </w:r>
      </w:hyperlink>
      <w:r w:rsidR="008A62EB" w:rsidRPr="007B01DB">
        <w:rPr>
          <w:color w:val="000000" w:themeColor="text1"/>
          <w:szCs w:val="28"/>
          <w:lang w:val="fr-FR"/>
        </w:rPr>
        <w:t>.: ‘</w:t>
      </w:r>
      <w:hyperlink r:id="rId81" w:history="1">
        <w:r w:rsidR="008A62EB" w:rsidRPr="00B7767D">
          <w:rPr>
            <w:color w:val="000000" w:themeColor="text1"/>
            <w:szCs w:val="28"/>
            <w:lang w:val="fr-FR"/>
          </w:rPr>
          <w:t>Adaptive RBF neural network control based on sliding mode controller for active power filter</w:t>
        </w:r>
      </w:hyperlink>
      <w:r w:rsidR="008A62EB" w:rsidRPr="007B01DB">
        <w:rPr>
          <w:color w:val="000000" w:themeColor="text1"/>
          <w:szCs w:val="28"/>
          <w:lang w:val="fr-FR"/>
        </w:rPr>
        <w:t xml:space="preserve">’. 32nd Chinese </w:t>
      </w:r>
      <w:r w:rsidR="008A62EB" w:rsidRPr="00B74B99">
        <w:rPr>
          <w:color w:val="000000" w:themeColor="text1"/>
          <w:szCs w:val="28"/>
          <w:lang w:val="fr-FR"/>
        </w:rPr>
        <w:fldChar w:fldCharType="begin"/>
      </w:r>
      <w:r w:rsidR="008A62EB" w:rsidRPr="007B01DB">
        <w:rPr>
          <w:color w:val="000000" w:themeColor="text1"/>
          <w:szCs w:val="28"/>
          <w:lang w:val="fr-FR"/>
        </w:rPr>
        <w:instrText xml:space="preserve"> HYPERLINK "http://ieeexplore.ieee.org/xpl/mostRecentIssue.jsp?punumber=6621666" </w:instrText>
      </w:r>
      <w:r w:rsidR="008A62EB" w:rsidRPr="00B74B99">
        <w:rPr>
          <w:color w:val="000000" w:themeColor="text1"/>
          <w:szCs w:val="28"/>
          <w:lang w:val="fr-FR"/>
        </w:rPr>
        <w:fldChar w:fldCharType="separate"/>
      </w:r>
      <w:r w:rsidR="008A62EB" w:rsidRPr="00B7767D">
        <w:rPr>
          <w:color w:val="000000" w:themeColor="text1"/>
          <w:szCs w:val="28"/>
          <w:lang w:val="fr-FR"/>
        </w:rPr>
        <w:t xml:space="preserve">Control Conference (CCC), 2013, pp. 3288-3293 </w:t>
      </w:r>
    </w:p>
    <w:p w:rsidR="008A62EB" w:rsidRPr="00B74B99" w:rsidRDefault="008A62EB"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lastRenderedPageBreak/>
        <w:t xml:space="preserve"> </w:t>
      </w:r>
      <w:r w:rsidRPr="00B74B99">
        <w:rPr>
          <w:color w:val="000000" w:themeColor="text1"/>
          <w:szCs w:val="28"/>
          <w:lang w:val="fr-FR"/>
        </w:rPr>
        <w:fldChar w:fldCharType="end"/>
      </w:r>
      <w:r w:rsidRPr="00B74B99">
        <w:rPr>
          <w:color w:val="000000" w:themeColor="text1"/>
          <w:szCs w:val="28"/>
          <w:lang w:val="fr-FR"/>
        </w:rPr>
        <w:t xml:space="preserve">Ghazanfarpour B., Radzi M A M., Mariun N., and Shoorangiz R.: ‘Adaptive unified </w:t>
      </w:r>
      <w:r w:rsidRPr="00B7767D">
        <w:rPr>
          <w:color w:val="000000" w:themeColor="text1"/>
          <w:szCs w:val="28"/>
          <w:lang w:val="fr-FR"/>
        </w:rPr>
        <w:t>neural</w:t>
      </w:r>
      <w:r w:rsidRPr="00B74B99">
        <w:rPr>
          <w:color w:val="000000" w:themeColor="text1"/>
          <w:szCs w:val="28"/>
          <w:lang w:val="fr-FR"/>
        </w:rPr>
        <w:t xml:space="preserve"> </w:t>
      </w:r>
      <w:r w:rsidRPr="00B7767D">
        <w:rPr>
          <w:color w:val="000000" w:themeColor="text1"/>
          <w:szCs w:val="28"/>
          <w:lang w:val="fr-FR"/>
        </w:rPr>
        <w:t>network</w:t>
      </w:r>
      <w:r w:rsidRPr="00B74B99">
        <w:rPr>
          <w:color w:val="000000" w:themeColor="text1"/>
          <w:szCs w:val="28"/>
          <w:lang w:val="fr-FR"/>
        </w:rPr>
        <w:t xml:space="preserve"> </w:t>
      </w:r>
      <w:r w:rsidRPr="00B7767D">
        <w:rPr>
          <w:color w:val="000000" w:themeColor="text1"/>
          <w:szCs w:val="28"/>
          <w:lang w:val="fr-FR"/>
        </w:rPr>
        <w:t>for</w:t>
      </w:r>
      <w:r w:rsidRPr="00B74B99">
        <w:rPr>
          <w:color w:val="000000" w:themeColor="text1"/>
          <w:szCs w:val="28"/>
          <w:lang w:val="fr-FR"/>
        </w:rPr>
        <w:t xml:space="preserve"> dynamic </w:t>
      </w:r>
      <w:r w:rsidRPr="00B7767D">
        <w:rPr>
          <w:color w:val="000000" w:themeColor="text1"/>
          <w:szCs w:val="28"/>
          <w:lang w:val="fr-FR"/>
        </w:rPr>
        <w:t>power</w:t>
      </w:r>
      <w:r w:rsidRPr="00B74B99">
        <w:rPr>
          <w:color w:val="000000" w:themeColor="text1"/>
          <w:szCs w:val="28"/>
          <w:lang w:val="fr-FR"/>
        </w:rPr>
        <w:t xml:space="preserve"> quality compensation’. IEEE 7th International </w:t>
      </w:r>
      <w:r w:rsidRPr="00B7767D">
        <w:rPr>
          <w:color w:val="000000" w:themeColor="text1"/>
          <w:szCs w:val="28"/>
          <w:lang w:val="fr-FR"/>
        </w:rPr>
        <w:t>Power</w:t>
      </w:r>
      <w:r w:rsidRPr="00B74B99">
        <w:rPr>
          <w:color w:val="000000" w:themeColor="text1"/>
          <w:szCs w:val="28"/>
          <w:lang w:val="fr-FR"/>
        </w:rPr>
        <w:t xml:space="preserve"> Engineering and Optimization Conference (PEOCO), 2013, pp. 114-118</w:t>
      </w:r>
      <w:hyperlink r:id="rId82" w:history="1"/>
      <w:hyperlink r:id="rId83" w:history="1"/>
      <w:hyperlink r:id="rId84" w:history="1"/>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t>MinhThuyen Chau., An Luo., and VanBao Chau., 2012, "PID-Fuzzy Control Method with Time Delay Compensation for Hybrid Active Power Filter with Injection Circuit," International Journal of Computer Applications., 36(7), pp. 15-21.</w:t>
      </w:r>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t xml:space="preserve">Panigrahi R., Subudhi B., </w:t>
      </w:r>
      <w:r w:rsidRPr="00B7767D">
        <w:rPr>
          <w:color w:val="000000" w:themeColor="text1"/>
          <w:szCs w:val="28"/>
          <w:lang w:val="fr-FR"/>
        </w:rPr>
        <w:t>and</w:t>
      </w:r>
      <w:r w:rsidRPr="00586440">
        <w:rPr>
          <w:color w:val="000000" w:themeColor="text1"/>
          <w:szCs w:val="28"/>
          <w:lang w:val="fr-FR"/>
        </w:rPr>
        <w:t xml:space="preserve"> Panda P C., 2015, "Model predictive-based shunt active power filter with a new reference current estimation strategy," IET Power Electronics., 8(2),  pp. 221 – 233.</w:t>
      </w:r>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t xml:space="preserve">Suresh, Y., Panda, A, K., and Suresh, M., 2012, "Real-time implementation of adaptive </w:t>
      </w:r>
      <w:r w:rsidRPr="00B7767D">
        <w:rPr>
          <w:color w:val="000000" w:themeColor="text1"/>
          <w:szCs w:val="28"/>
          <w:lang w:val="fr-FR"/>
        </w:rPr>
        <w:t>fuzzy</w:t>
      </w:r>
      <w:r w:rsidRPr="00586440">
        <w:rPr>
          <w:color w:val="000000" w:themeColor="text1"/>
          <w:szCs w:val="28"/>
          <w:lang w:val="fr-FR"/>
        </w:rPr>
        <w:t xml:space="preserve"> hysteresis-band current control technique </w:t>
      </w:r>
      <w:r w:rsidRPr="00B7767D">
        <w:rPr>
          <w:color w:val="000000" w:themeColor="text1"/>
          <w:szCs w:val="28"/>
          <w:lang w:val="fr-FR"/>
        </w:rPr>
        <w:t>for</w:t>
      </w:r>
      <w:r w:rsidRPr="00586440">
        <w:rPr>
          <w:color w:val="000000" w:themeColor="text1"/>
          <w:szCs w:val="28"/>
          <w:lang w:val="fr-FR"/>
        </w:rPr>
        <w:t xml:space="preserve"> shunt </w:t>
      </w:r>
      <w:r w:rsidRPr="00B7767D">
        <w:rPr>
          <w:color w:val="000000" w:themeColor="text1"/>
          <w:szCs w:val="28"/>
          <w:lang w:val="fr-FR"/>
        </w:rPr>
        <w:t>active</w:t>
      </w:r>
      <w:r w:rsidRPr="00586440">
        <w:rPr>
          <w:color w:val="000000" w:themeColor="text1"/>
          <w:szCs w:val="28"/>
          <w:lang w:val="fr-FR"/>
        </w:rPr>
        <w:t xml:space="preserve"> </w:t>
      </w:r>
      <w:r w:rsidRPr="00B7767D">
        <w:rPr>
          <w:color w:val="000000" w:themeColor="text1"/>
          <w:szCs w:val="28"/>
          <w:lang w:val="fr-FR"/>
        </w:rPr>
        <w:t>power</w:t>
      </w:r>
      <w:r w:rsidRPr="00586440">
        <w:rPr>
          <w:color w:val="000000" w:themeColor="text1"/>
          <w:szCs w:val="28"/>
          <w:lang w:val="fr-FR"/>
        </w:rPr>
        <w:t xml:space="preserve"> </w:t>
      </w:r>
      <w:r w:rsidRPr="00B7767D">
        <w:rPr>
          <w:color w:val="000000" w:themeColor="text1"/>
          <w:szCs w:val="28"/>
          <w:lang w:val="fr-FR"/>
        </w:rPr>
        <w:t>filter</w:t>
      </w:r>
      <w:r w:rsidRPr="00586440">
        <w:rPr>
          <w:color w:val="000000" w:themeColor="text1"/>
          <w:szCs w:val="28"/>
          <w:lang w:val="fr-FR"/>
        </w:rPr>
        <w:t xml:space="preserve">, IET </w:t>
      </w:r>
      <w:r w:rsidRPr="00B7767D">
        <w:rPr>
          <w:color w:val="000000" w:themeColor="text1"/>
          <w:szCs w:val="28"/>
          <w:lang w:val="fr-FR"/>
        </w:rPr>
        <w:t>Power</w:t>
      </w:r>
      <w:r w:rsidRPr="00586440">
        <w:rPr>
          <w:color w:val="000000" w:themeColor="text1"/>
          <w:szCs w:val="28"/>
          <w:lang w:val="fr-FR"/>
        </w:rPr>
        <w:t xml:space="preserve"> Electronics., 5(7), pp. 1188-1195.</w:t>
      </w:r>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t>Z. Shuai A. Luo C. Tu D. Liu., 2012, “New control method of injection-type hybrid active power filter,” IET power electronics, 4(9) , pp. 1051–1057.</w:t>
      </w:r>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t xml:space="preserve">Chuanping Wu, An Luo, Member, IEEE, Zhipeng Lv, Zhikang Shuai, Student Member, IEEE, Yapei Dai, “Integrated Mathematical Model and Closed Loop Control Characteristic Analysis of Hybrid Active Power Filter,” 09. International Conference on </w:t>
      </w:r>
      <w:hyperlink r:id="rId85" w:history="1">
        <w:r w:rsidRPr="00586440">
          <w:rPr>
            <w:color w:val="000000" w:themeColor="text1"/>
            <w:szCs w:val="28"/>
            <w:lang w:val="fr-FR"/>
          </w:rPr>
          <w:t>Sustainable Power Generation and Supply, 2009. SUPERGEN '</w:t>
        </w:r>
      </w:hyperlink>
      <w:r w:rsidRPr="00586440">
        <w:rPr>
          <w:color w:val="000000" w:themeColor="text1"/>
          <w:szCs w:val="28"/>
          <w:lang w:val="fr-FR"/>
        </w:rPr>
        <w:t xml:space="preserve"> , pp. 1-7. </w:t>
      </w:r>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t xml:space="preserve">Wai-Hei Choi., Chi-Seng Lam., Man-Chung Wong </w:t>
      </w:r>
      <w:r w:rsidRPr="00B7767D">
        <w:rPr>
          <w:color w:val="000000" w:themeColor="text1"/>
          <w:szCs w:val="28"/>
          <w:lang w:val="fr-FR"/>
        </w:rPr>
        <w:t xml:space="preserve">and </w:t>
      </w:r>
      <w:r w:rsidRPr="00586440">
        <w:rPr>
          <w:color w:val="000000" w:themeColor="text1"/>
          <w:szCs w:val="28"/>
          <w:lang w:val="fr-FR"/>
        </w:rPr>
        <w:t>Ying-Duo Han.., 2013, "Analysis of DC-Link Voltage Controls in Three-Phase Four-Wire Hybrid Active Power Filters," IEEE Transactions on Power Electronics., 28(5), pp. 2180 – 2191.</w:t>
      </w:r>
    </w:p>
    <w:p w:rsidR="00586440" w:rsidRPr="00586440" w:rsidRDefault="005864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586440">
        <w:rPr>
          <w:color w:val="000000" w:themeColor="text1"/>
          <w:szCs w:val="28"/>
          <w:lang w:val="fr-FR"/>
        </w:rPr>
        <w:lastRenderedPageBreak/>
        <w:t>Veselý V., and Ilka A., 2015, "Robust Gain-Scheduled PID Controller Design for Uncertain Lpv Systems," Journal of Electrical Engineering., 66(1), pp. 19-25.</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 xml:space="preserve">Nien-Che Yang., and Minh-Duy Le., 2015, "Multi-objective bat algorithm with time-varying inertia weights for optimal design of passive power filters set," </w:t>
      </w:r>
      <w:hyperlink r:id="rId86" w:history="1">
        <w:r w:rsidRPr="00906F5C">
          <w:rPr>
            <w:color w:val="000000" w:themeColor="text1"/>
            <w:szCs w:val="28"/>
            <w:lang w:val="fr-FR"/>
          </w:rPr>
          <w:t xml:space="preserve"> IET Generation, Transmission &amp; Distribution</w:t>
        </w:r>
      </w:hyperlink>
      <w:r w:rsidRPr="00906F5C">
        <w:rPr>
          <w:color w:val="000000" w:themeColor="text1"/>
          <w:szCs w:val="28"/>
          <w:lang w:val="fr-FR"/>
        </w:rPr>
        <w:t>.,  9(7), pp. 644 – 654.</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Hamed hashemi-dezaki., masoud mohammadalizadeh-shabestary., Hossein askarian-abyaneh., mohammad rezaei-jegarluei., 2014, “A new approach to optimize the APFsplacement based on instantaneous reactive power theory by genetic algorithm,” Journal of electrical engineering., 65(1), pp. 12–20.</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C. C. M. Moura, E. L. Tostes, P. Santos, C. L. Oliveira, M. M. Branco and H. Bezerra., 2002, “Determination of the R - L - C parameters of a passive harmonic filter using genetic algorithm,”10th International conference on harmonics and quality of power, pp 495-500.</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B. Suresh kumar.,  Ramesh reddy.,  and Archana., 2012, “The application of PSO to hybrid active power filter design for 3 phase 4-wire system with balanced &amp; unbalanced loads,” International journal of advances in engineering &amp; technology., 2(1), pp. 32-42.</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Suresh kumar., and K. Ramesh., 2012, “The application PSO hybrid active power filter design for 3phase 4-wire system with variable load,” International journal of engineering inventions., 1(4), pp: 39-46.</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H. R. Imanijajarmi., and Mohamed., 2013, “Active power filter design by a novel approach of multi- Objective optimization,” Journal of operation and automation in power engineering., 1(1), pp 45-52.</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lastRenderedPageBreak/>
        <w:t>Hamid Reza Imani1, Azah mohamed, Hussain shareef, Mahdiyeh eslami., 2013, “Multi-objective optimization based approaches for active power filter design- a comparison., Przegląd elektrotechniczny, ISSN 0033-2097, 6/2013.</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Rrachid Dehini., Slimane Sefiane., 2012, “Power quality and cost improvement by passive power filters synthesis using ant colony algorithm,” Journal of theoretical and applied information technology., pp. 70-79.</w:t>
      </w:r>
    </w:p>
    <w:p w:rsidR="00906F5C" w:rsidRPr="00906F5C" w:rsidRDefault="00906F5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906F5C">
        <w:rPr>
          <w:color w:val="000000" w:themeColor="text1"/>
          <w:szCs w:val="28"/>
          <w:lang w:val="fr-FR"/>
        </w:rPr>
        <w:t>Ahmed Faheem Zobaa., 2014, “Optimal multiobjective design of hybrid active power filters considering a distorted environment,” IEEE transactions on industrial electronics, 61(1), pp. 107-114.</w:t>
      </w:r>
    </w:p>
    <w:p w:rsidR="00D23C6C" w:rsidRPr="00D23C6C"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87" w:history="1">
        <w:r w:rsidR="00D23C6C" w:rsidRPr="00B7767D">
          <w:rPr>
            <w:color w:val="000000" w:themeColor="text1"/>
            <w:szCs w:val="28"/>
            <w:lang w:val="fr-FR"/>
          </w:rPr>
          <w:t>Altawil I A</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88" w:history="1">
        <w:r w:rsidR="00D23C6C" w:rsidRPr="00B7767D">
          <w:rPr>
            <w:color w:val="000000" w:themeColor="text1"/>
            <w:szCs w:val="28"/>
            <w:lang w:val="fr-FR"/>
          </w:rPr>
          <w:t>Mahafzah K A</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89" w:history="1">
        <w:r w:rsidR="00D23C6C" w:rsidRPr="00B7767D">
          <w:rPr>
            <w:color w:val="000000" w:themeColor="text1"/>
            <w:szCs w:val="28"/>
            <w:lang w:val="fr-FR"/>
          </w:rPr>
          <w:t>Smadi A A</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90" w:history="1">
        <w:r w:rsidR="00D23C6C" w:rsidRPr="00B7767D">
          <w:rPr>
            <w:color w:val="000000" w:themeColor="text1"/>
            <w:szCs w:val="28"/>
            <w:lang w:val="fr-FR"/>
          </w:rPr>
          <w:t>Hybrid active power filter based on diode clamped inverter and hysteresis band current controller”,</w:t>
        </w:r>
      </w:hyperlink>
      <w:r w:rsidR="00D23C6C" w:rsidRPr="00B7767D">
        <w:rPr>
          <w:color w:val="000000" w:themeColor="text1"/>
          <w:szCs w:val="28"/>
          <w:lang w:val="fr-FR"/>
        </w:rPr>
        <w:t xml:space="preserve"> </w:t>
      </w:r>
      <w:hyperlink r:id="rId91" w:history="1">
        <w:r w:rsidR="00D23C6C" w:rsidRPr="00B7767D">
          <w:rPr>
            <w:color w:val="000000" w:themeColor="text1"/>
            <w:szCs w:val="28"/>
            <w:lang w:val="fr-FR"/>
          </w:rPr>
          <w:t xml:space="preserve">2nd International Conference on Advances in Computational Tools for Engineering Applications (ACTEA), </w:t>
        </w:r>
      </w:hyperlink>
      <w:r w:rsidR="00D23C6C" w:rsidRPr="00D23C6C">
        <w:rPr>
          <w:color w:val="000000" w:themeColor="text1"/>
          <w:szCs w:val="28"/>
          <w:lang w:val="fr-FR"/>
        </w:rPr>
        <w:t xml:space="preserve">2012, Page(s): 198 – 203. </w:t>
      </w:r>
    </w:p>
    <w:p w:rsidR="00D23C6C" w:rsidRPr="00D23C6C" w:rsidRDefault="00E65564" w:rsidP="00B7767D">
      <w:pPr>
        <w:numPr>
          <w:ilvl w:val="0"/>
          <w:numId w:val="13"/>
        </w:numPr>
        <w:tabs>
          <w:tab w:val="clear" w:pos="420"/>
          <w:tab w:val="left" w:pos="709"/>
        </w:tabs>
        <w:autoSpaceDE w:val="0"/>
        <w:autoSpaceDN w:val="0"/>
        <w:ind w:left="709" w:hanging="709"/>
        <w:jc w:val="both"/>
        <w:rPr>
          <w:color w:val="000000" w:themeColor="text1"/>
          <w:szCs w:val="28"/>
          <w:lang w:val="fr-FR"/>
        </w:rPr>
      </w:pPr>
      <w:hyperlink r:id="rId92" w:history="1">
        <w:r w:rsidR="00D23C6C" w:rsidRPr="00B7767D">
          <w:rPr>
            <w:color w:val="000000" w:themeColor="text1"/>
            <w:szCs w:val="28"/>
            <w:lang w:val="fr-FR"/>
          </w:rPr>
          <w:t>Wai-Hei Choi</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93" w:history="1">
        <w:r w:rsidR="00D23C6C" w:rsidRPr="00B7767D">
          <w:rPr>
            <w:color w:val="000000" w:themeColor="text1"/>
            <w:szCs w:val="28"/>
            <w:lang w:val="fr-FR"/>
          </w:rPr>
          <w:t>Chi-Seng Lam</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94" w:history="1">
        <w:r w:rsidR="00D23C6C" w:rsidRPr="00B7767D">
          <w:rPr>
            <w:color w:val="000000" w:themeColor="text1"/>
            <w:szCs w:val="28"/>
            <w:lang w:val="fr-FR"/>
          </w:rPr>
          <w:t>Man-Chung Wong</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95" w:history="1">
        <w:r w:rsidR="00D23C6C" w:rsidRPr="00B7767D">
          <w:rPr>
            <w:color w:val="000000" w:themeColor="text1"/>
            <w:szCs w:val="28"/>
            <w:lang w:val="fr-FR"/>
          </w:rPr>
          <w:t>Ying-Duo Han</w:t>
        </w:r>
      </w:hyperlink>
      <w:r w:rsidR="00D23C6C" w:rsidRPr="00B7767D">
        <w:rPr>
          <w:color w:val="000000" w:themeColor="text1"/>
          <w:szCs w:val="28"/>
          <w:lang w:val="fr-FR"/>
        </w:rPr>
        <w:t>,</w:t>
      </w:r>
      <w:r w:rsidR="00D23C6C" w:rsidRPr="00D23C6C">
        <w:rPr>
          <w:color w:val="000000" w:themeColor="text1"/>
          <w:szCs w:val="28"/>
          <w:lang w:val="fr-FR"/>
        </w:rPr>
        <w:t xml:space="preserve"> “</w:t>
      </w:r>
      <w:hyperlink r:id="rId96" w:history="1">
        <w:r w:rsidR="00D23C6C" w:rsidRPr="00B7767D">
          <w:rPr>
            <w:color w:val="000000" w:themeColor="text1"/>
            <w:szCs w:val="28"/>
            <w:lang w:val="fr-FR"/>
          </w:rPr>
          <w:t xml:space="preserve">Analysis of DC-Link Voltage Controls in Three-Phase Four-Wire Hybrid Active Power Filters”, </w:t>
        </w:r>
      </w:hyperlink>
      <w:hyperlink r:id="rId97" w:history="1">
        <w:r w:rsidR="00D23C6C" w:rsidRPr="00B7767D">
          <w:rPr>
            <w:color w:val="000000" w:themeColor="text1"/>
            <w:szCs w:val="28"/>
            <w:lang w:val="fr-FR"/>
          </w:rPr>
          <w:t xml:space="preserve">IEEE Transactions on Power Electronics, </w:t>
        </w:r>
      </w:hyperlink>
      <w:r w:rsidR="00D23C6C" w:rsidRPr="00D23C6C">
        <w:rPr>
          <w:color w:val="000000" w:themeColor="text1"/>
          <w:szCs w:val="28"/>
          <w:lang w:val="fr-FR"/>
        </w:rPr>
        <w:br/>
      </w:r>
      <w:r w:rsidR="00D23C6C" w:rsidRPr="00B7767D">
        <w:rPr>
          <w:color w:val="000000" w:themeColor="text1"/>
          <w:szCs w:val="28"/>
          <w:lang w:val="fr-FR"/>
        </w:rPr>
        <w:t xml:space="preserve">ISSN: 0885-8993, </w:t>
      </w:r>
      <w:r w:rsidR="00D23C6C" w:rsidRPr="00D23C6C">
        <w:rPr>
          <w:color w:val="000000" w:themeColor="text1"/>
          <w:szCs w:val="28"/>
          <w:lang w:val="fr-FR"/>
        </w:rPr>
        <w:t>Volume-28,</w:t>
      </w:r>
      <w:hyperlink r:id="rId98" w:history="1">
        <w:r w:rsidR="00D23C6C" w:rsidRPr="00B7767D">
          <w:rPr>
            <w:color w:val="000000" w:themeColor="text1"/>
            <w:szCs w:val="28"/>
            <w:lang w:val="fr-FR"/>
          </w:rPr>
          <w:t xml:space="preserve"> Issue-5</w:t>
        </w:r>
      </w:hyperlink>
      <w:r w:rsidR="00D23C6C" w:rsidRPr="00D23C6C">
        <w:rPr>
          <w:color w:val="000000" w:themeColor="text1"/>
          <w:szCs w:val="28"/>
          <w:lang w:val="fr-FR"/>
        </w:rPr>
        <w:t xml:space="preserve">, 2013, Page(s): 2180 – 2191. </w:t>
      </w:r>
    </w:p>
    <w:p w:rsidR="00D23C6C" w:rsidRDefault="00D23C6C"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D23C6C">
        <w:rPr>
          <w:color w:val="000000" w:themeColor="text1"/>
          <w:szCs w:val="28"/>
          <w:lang w:val="fr-FR"/>
        </w:rPr>
        <w:t>Mahamadasraf, Chudamani, Anandita, “Compensation of three-phase diode rectifier with capacitive filter working under unbalance supply conditions using series hybrid active power filter”, IET Power Electronics, ISSN: 1755-4543, Volume-7, Issue:-6, 2014, Page(s): 1566-1577.</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lastRenderedPageBreak/>
        <w:t>Dugan R C, McGranaghan M F, Santoso S, and Beaty H W. Electrical Power Systems Quality. 2nd. ed. USA: McGraw-Hill, 2002.</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Gonzalez D A, McCall J C. Design of Filters to Reduce Harmonic Distortion in Industrial Power Systems. IEEE Trans. on Industry Applications, 1987, IA-23: 504-512</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Ludbrook A. Harmonic Filters for Notch Reduction. IEEE Trans. On Industry Applications, 1988, 2(4): 947-954</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Phipps J K. A Transfer Function Approach to Harmonic Filter Design. IEEE Industry Applications Magazine, 1997, 3(2): 68-82</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Das J C. Passive Filters – Potentialities and Limitations. IEEE Trans. On Industry Applications, 2004, 40(1): 232-241</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F Peng, H Akagi, A Nabae. A new approach to harmonic compensation in power system-a combined system of shunt passive and series active filters. IEEE Transaction on Industry Applications, 1990, 26(6): 983-990</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Sutanto D, Bou-rabee M, Tam K S, Chang C S. Harmonic Filters for Industrial Power Systems. Proceedings of the IEE International Conference on Advances in Power System Control. Operation and Management (APSCOM), 1991, 594-598</w:t>
      </w:r>
    </w:p>
    <w:p w:rsidR="00E52D59" w:rsidRPr="00E52D59" w:rsidRDefault="00E52D59"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E52D59">
        <w:rPr>
          <w:color w:val="000000" w:themeColor="text1"/>
          <w:szCs w:val="28"/>
          <w:lang w:val="fr-FR"/>
        </w:rPr>
        <w:t>Czarnecki L S. An Overview of Methods of Harmonic Suppression in Distribution Systems. Proceedings of the IEEE Power Engineering Society Summer Meeting. July 16-20, 2000. Washington, USA: IEEE, 2000, 800-805</w:t>
      </w:r>
    </w:p>
    <w:p w:rsidR="00E52D59" w:rsidRDefault="0017636A"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17636A">
        <w:rPr>
          <w:color w:val="000000" w:themeColor="text1"/>
          <w:szCs w:val="28"/>
          <w:lang w:val="fr-FR"/>
        </w:rPr>
        <w:t>H. Sasaki and T. Machid</w:t>
      </w:r>
      <w:r>
        <w:rPr>
          <w:color w:val="000000" w:themeColor="text1"/>
          <w:szCs w:val="28"/>
          <w:lang w:val="fr-FR"/>
        </w:rPr>
        <w:t xml:space="preserve">a, “A new method to eliminate AC </w:t>
      </w:r>
      <w:r w:rsidRPr="0017636A">
        <w:rPr>
          <w:color w:val="000000" w:themeColor="text1"/>
          <w:szCs w:val="28"/>
          <w:lang w:val="fr-FR"/>
        </w:rPr>
        <w:t>harmonic cu</w:t>
      </w:r>
      <w:r>
        <w:rPr>
          <w:color w:val="000000" w:themeColor="text1"/>
          <w:szCs w:val="28"/>
          <w:lang w:val="fr-FR"/>
        </w:rPr>
        <w:t>rrents by magnetic compensation-</w:t>
      </w:r>
      <w:r w:rsidRPr="0017636A">
        <w:rPr>
          <w:color w:val="000000" w:themeColor="text1"/>
          <w:szCs w:val="28"/>
          <w:lang w:val="fr-FR"/>
        </w:rPr>
        <w:t>Consideration</w:t>
      </w:r>
      <w:r>
        <w:rPr>
          <w:color w:val="000000" w:themeColor="text1"/>
          <w:szCs w:val="28"/>
          <w:lang w:val="fr-FR"/>
        </w:rPr>
        <w:t xml:space="preserve"> </w:t>
      </w:r>
      <w:r w:rsidRPr="0017636A">
        <w:rPr>
          <w:color w:val="000000" w:themeColor="text1"/>
          <w:szCs w:val="28"/>
          <w:lang w:val="fr-FR"/>
        </w:rPr>
        <w:t>on basic design,” IEEE Trans. Power Appl. Syst., vol. 90, no. 5,</w:t>
      </w:r>
      <w:r>
        <w:rPr>
          <w:color w:val="000000" w:themeColor="text1"/>
          <w:szCs w:val="28"/>
          <w:lang w:val="fr-FR"/>
        </w:rPr>
        <w:t xml:space="preserve"> </w:t>
      </w:r>
      <w:r w:rsidRPr="0017636A">
        <w:rPr>
          <w:color w:val="000000" w:themeColor="text1"/>
          <w:szCs w:val="28"/>
          <w:lang w:val="fr-FR"/>
        </w:rPr>
        <w:t>pp. 2009-2019, 1971</w:t>
      </w:r>
      <w:r w:rsidR="00681140">
        <w:rPr>
          <w:color w:val="000000" w:themeColor="text1"/>
          <w:szCs w:val="28"/>
          <w:lang w:val="fr-FR"/>
        </w:rPr>
        <w:t>.</w:t>
      </w:r>
    </w:p>
    <w:p w:rsidR="00681140" w:rsidRPr="00681140" w:rsidRDefault="006811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681140">
        <w:rPr>
          <w:color w:val="000000" w:themeColor="text1"/>
          <w:szCs w:val="28"/>
          <w:lang w:val="fr-FR"/>
        </w:rPr>
        <w:lastRenderedPageBreak/>
        <w:t>L. Gyugyi, E. C. Strycula, “Active ac power filters”, IEEE IIAS Annual Meeting, 1976, pp. 529–535.</w:t>
      </w:r>
    </w:p>
    <w:p w:rsidR="00681140" w:rsidRPr="00681140" w:rsidRDefault="006811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681140">
        <w:rPr>
          <w:color w:val="000000" w:themeColor="text1"/>
          <w:szCs w:val="28"/>
          <w:lang w:val="fr-FR"/>
        </w:rPr>
        <w:t>Akagi, H. New Trends in Active Filters for Power Conditioning. IEEE Trans. On Industry Applications, 1996, 32(6):1312-1322</w:t>
      </w:r>
    </w:p>
    <w:p w:rsidR="00681140" w:rsidRPr="00681140" w:rsidRDefault="006811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681140">
        <w:rPr>
          <w:color w:val="000000" w:themeColor="text1"/>
          <w:szCs w:val="28"/>
          <w:lang w:val="fr-FR"/>
        </w:rPr>
        <w:t>El-Habrouk M, Darwish M K, Mehta P. Active Power Filters: A Review. Proc. IEE Electric Power Applications, 2000, 147(5): 403-413</w:t>
      </w:r>
    </w:p>
    <w:p w:rsidR="00681140" w:rsidRPr="00681140" w:rsidRDefault="00681140"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681140">
        <w:rPr>
          <w:color w:val="000000" w:themeColor="text1"/>
          <w:szCs w:val="28"/>
          <w:lang w:val="fr-FR"/>
        </w:rPr>
        <w:t>Singh B, Al-Haddad K, Chandra A. A Review of Active Filters for Power Quality Improvement. IEEE Trans. on Industrial Electronics, 1999, 46(5): 960-971</w:t>
      </w:r>
    </w:p>
    <w:p w:rsidR="00B7767D" w:rsidRPr="00B7767D" w:rsidRDefault="00B7767D"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t>L Gyugyi, E C Strycula. Active ac power filters. IEEE IIAS Annual Meeting, 1976, 529-535</w:t>
      </w:r>
    </w:p>
    <w:p w:rsidR="00B7767D" w:rsidRPr="00B7767D" w:rsidRDefault="00B7767D"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t>Hu Ming, Chen Heng. Active power filter technology and its application. Automation of Electric Power Systems, 2000, 66-70</w:t>
      </w:r>
    </w:p>
    <w:p w:rsidR="00B7767D" w:rsidRPr="00B7767D" w:rsidRDefault="00B7767D"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t>El Habrouk M, Darwish M K, and Mehta P. Active Power Filters. A Review. Proc. IEE Electric Power Applications, 2000, 147(5): 403-413</w:t>
      </w:r>
    </w:p>
    <w:p w:rsidR="00B7767D" w:rsidRPr="00B7767D" w:rsidRDefault="00B7767D" w:rsidP="00B7767D">
      <w:pPr>
        <w:numPr>
          <w:ilvl w:val="0"/>
          <w:numId w:val="13"/>
        </w:numPr>
        <w:tabs>
          <w:tab w:val="clear" w:pos="420"/>
          <w:tab w:val="left" w:pos="709"/>
        </w:tabs>
        <w:autoSpaceDE w:val="0"/>
        <w:autoSpaceDN w:val="0"/>
        <w:ind w:left="709" w:hanging="709"/>
        <w:jc w:val="both"/>
        <w:rPr>
          <w:color w:val="000000" w:themeColor="text1"/>
          <w:szCs w:val="28"/>
          <w:lang w:val="fr-FR"/>
        </w:rPr>
      </w:pPr>
      <w:r w:rsidRPr="00B7767D">
        <w:rPr>
          <w:color w:val="000000" w:themeColor="text1"/>
          <w:szCs w:val="28"/>
          <w:lang w:val="fr-FR"/>
        </w:rPr>
        <w:t>N Mohan, H A Peterson, W F Long, G R Dreifuerst, and J J Vithayathil. Active filters for AC harmonic suppression.  Presented at the IEEE power Eng. Soc. Winter Meeting, 1977</w:t>
      </w:r>
    </w:p>
    <w:p w:rsidR="00181E56" w:rsidRPr="00181E56" w:rsidRDefault="00181E56" w:rsidP="00181E56">
      <w:pPr>
        <w:numPr>
          <w:ilvl w:val="0"/>
          <w:numId w:val="13"/>
        </w:numPr>
        <w:tabs>
          <w:tab w:val="clear" w:pos="420"/>
          <w:tab w:val="left" w:pos="709"/>
        </w:tabs>
        <w:autoSpaceDE w:val="0"/>
        <w:autoSpaceDN w:val="0"/>
        <w:ind w:left="709" w:hanging="709"/>
        <w:jc w:val="both"/>
        <w:rPr>
          <w:color w:val="000000" w:themeColor="text1"/>
          <w:szCs w:val="28"/>
          <w:lang w:val="fr-FR"/>
        </w:rPr>
      </w:pPr>
      <w:r w:rsidRPr="00181E56">
        <w:rPr>
          <w:color w:val="000000" w:themeColor="text1"/>
          <w:szCs w:val="28"/>
          <w:lang w:val="fr-FR"/>
        </w:rPr>
        <w:t>Perez J, Cardenas V, Pazos F, Ramirez S. Voltage Harmonic Cancellation in Single-Phase Systems using a Series Active Filter with Low-Order Controller. Proceedings of the IEEE International Power Electronics Congress (CIEP). Oct. 20-24, 2002. Guadalajara, Mexico: IEEE, 2002, 270-274</w:t>
      </w:r>
    </w:p>
    <w:p w:rsidR="00181E56" w:rsidRPr="00181E56" w:rsidRDefault="00181E56" w:rsidP="00181E56">
      <w:pPr>
        <w:numPr>
          <w:ilvl w:val="0"/>
          <w:numId w:val="13"/>
        </w:numPr>
        <w:tabs>
          <w:tab w:val="clear" w:pos="420"/>
          <w:tab w:val="left" w:pos="709"/>
        </w:tabs>
        <w:autoSpaceDE w:val="0"/>
        <w:autoSpaceDN w:val="0"/>
        <w:ind w:left="709" w:hanging="709"/>
        <w:jc w:val="both"/>
        <w:rPr>
          <w:color w:val="000000" w:themeColor="text1"/>
          <w:szCs w:val="28"/>
          <w:lang w:val="fr-FR"/>
        </w:rPr>
      </w:pPr>
      <w:r w:rsidRPr="00181E56">
        <w:rPr>
          <w:color w:val="000000" w:themeColor="text1"/>
          <w:szCs w:val="28"/>
          <w:lang w:val="fr-FR"/>
        </w:rPr>
        <w:t>Bhavaraju V B, Enjeti P. A Fast Active Power Filter to Correct Line Voltage Sags. IEEE Trans. on Industrial Electronics, 1994, 41(3): 333-338</w:t>
      </w:r>
    </w:p>
    <w:p w:rsidR="00181E56" w:rsidRPr="00181E56" w:rsidRDefault="00181E56" w:rsidP="00181E56">
      <w:pPr>
        <w:numPr>
          <w:ilvl w:val="0"/>
          <w:numId w:val="13"/>
        </w:numPr>
        <w:tabs>
          <w:tab w:val="clear" w:pos="420"/>
          <w:tab w:val="left" w:pos="709"/>
        </w:tabs>
        <w:autoSpaceDE w:val="0"/>
        <w:autoSpaceDN w:val="0"/>
        <w:ind w:left="709" w:hanging="709"/>
        <w:jc w:val="both"/>
        <w:rPr>
          <w:color w:val="000000" w:themeColor="text1"/>
          <w:szCs w:val="28"/>
          <w:lang w:val="fr-FR"/>
        </w:rPr>
      </w:pPr>
      <w:r w:rsidRPr="00181E56">
        <w:rPr>
          <w:color w:val="000000" w:themeColor="text1"/>
          <w:szCs w:val="28"/>
          <w:lang w:val="fr-FR"/>
        </w:rPr>
        <w:lastRenderedPageBreak/>
        <w:t>Blajszczak G. Direct Method for Voltage Distortion Compensation in Power Networks by Series Converter Filter. Proc. IEE Electric Power Applications, 1995, 142(5): 308-312</w:t>
      </w:r>
    </w:p>
    <w:p w:rsidR="00181E56" w:rsidRPr="00181E56" w:rsidRDefault="00181E56" w:rsidP="00181E56">
      <w:pPr>
        <w:numPr>
          <w:ilvl w:val="0"/>
          <w:numId w:val="13"/>
        </w:numPr>
        <w:tabs>
          <w:tab w:val="clear" w:pos="420"/>
          <w:tab w:val="left" w:pos="709"/>
        </w:tabs>
        <w:autoSpaceDE w:val="0"/>
        <w:autoSpaceDN w:val="0"/>
        <w:ind w:left="709" w:hanging="709"/>
        <w:jc w:val="both"/>
        <w:rPr>
          <w:color w:val="000000" w:themeColor="text1"/>
          <w:szCs w:val="28"/>
          <w:lang w:val="fr-FR"/>
        </w:rPr>
      </w:pPr>
      <w:r w:rsidRPr="00181E56">
        <w:rPr>
          <w:color w:val="000000" w:themeColor="text1"/>
          <w:szCs w:val="28"/>
          <w:lang w:val="fr-FR"/>
        </w:rPr>
        <w:t>Rigby B S, Harley R G. The Design and Control of an Inverter-Based Series Compensator for Dynamic Performance. Proceedings of the IEEE Power Engineering Society Summer Meeting. July 18-22, 1999. Alberta, Canada: IEEE, 1999, 1146-1151</w:t>
      </w:r>
    </w:p>
    <w:p w:rsidR="00C13935" w:rsidRPr="00C13935" w:rsidRDefault="00C13935" w:rsidP="00C13935">
      <w:pPr>
        <w:numPr>
          <w:ilvl w:val="0"/>
          <w:numId w:val="13"/>
        </w:numPr>
        <w:tabs>
          <w:tab w:val="clear" w:pos="420"/>
          <w:tab w:val="left" w:pos="709"/>
        </w:tabs>
        <w:autoSpaceDE w:val="0"/>
        <w:autoSpaceDN w:val="0"/>
        <w:ind w:left="709" w:hanging="709"/>
        <w:jc w:val="both"/>
        <w:rPr>
          <w:color w:val="000000" w:themeColor="text1"/>
          <w:szCs w:val="28"/>
          <w:lang w:val="fr-FR"/>
        </w:rPr>
      </w:pPr>
      <w:r w:rsidRPr="00C13935">
        <w:rPr>
          <w:color w:val="000000" w:themeColor="text1"/>
          <w:szCs w:val="28"/>
          <w:lang w:val="fr-FR"/>
        </w:rPr>
        <w:t>El-Habrouk M, Darwish M K, Mehta P. Active Power Filters: A Review. Proc. IEE Electric Power Applications, 2000, 147(5): 403-413</w:t>
      </w:r>
    </w:p>
    <w:p w:rsidR="00C13935" w:rsidRPr="00C13935" w:rsidRDefault="00C13935" w:rsidP="00C13935">
      <w:pPr>
        <w:numPr>
          <w:ilvl w:val="0"/>
          <w:numId w:val="13"/>
        </w:numPr>
        <w:tabs>
          <w:tab w:val="clear" w:pos="420"/>
          <w:tab w:val="left" w:pos="709"/>
        </w:tabs>
        <w:autoSpaceDE w:val="0"/>
        <w:autoSpaceDN w:val="0"/>
        <w:ind w:left="709" w:hanging="709"/>
        <w:jc w:val="both"/>
        <w:rPr>
          <w:color w:val="000000" w:themeColor="text1"/>
          <w:szCs w:val="28"/>
          <w:lang w:val="fr-FR"/>
        </w:rPr>
      </w:pPr>
      <w:r w:rsidRPr="00C13935">
        <w:rPr>
          <w:color w:val="000000" w:themeColor="text1"/>
          <w:szCs w:val="28"/>
          <w:lang w:val="fr-FR"/>
        </w:rPr>
        <w:t>Wu J C, Jou H L. Simplified Control Method for the Single-Phase Active Power Filter. Proc. IEE Electric Power Applications, 1996, 143(3):219-224</w:t>
      </w:r>
    </w:p>
    <w:p w:rsidR="00C13935" w:rsidRPr="00C13935" w:rsidRDefault="00C13935" w:rsidP="00C13935">
      <w:pPr>
        <w:numPr>
          <w:ilvl w:val="0"/>
          <w:numId w:val="13"/>
        </w:numPr>
        <w:tabs>
          <w:tab w:val="clear" w:pos="420"/>
          <w:tab w:val="left" w:pos="709"/>
        </w:tabs>
        <w:autoSpaceDE w:val="0"/>
        <w:autoSpaceDN w:val="0"/>
        <w:ind w:left="709" w:hanging="709"/>
        <w:jc w:val="both"/>
        <w:rPr>
          <w:color w:val="000000" w:themeColor="text1"/>
          <w:szCs w:val="28"/>
          <w:lang w:val="fr-FR"/>
        </w:rPr>
      </w:pPr>
      <w:r w:rsidRPr="00C13935">
        <w:rPr>
          <w:color w:val="000000" w:themeColor="text1"/>
          <w:szCs w:val="28"/>
          <w:lang w:val="fr-FR"/>
        </w:rPr>
        <w:t>Perez J, Cardenas V, Pazos F, Ramirez S. Voltage Harmonic Cancellation in Single-Phase Systems using a Series Active Filter with Low-Order Controller. Proceedings of the IEEE International Power Electronics Congress (CIEP). Oct. 20-24, 2002. Guadalajara, Mexico: IEEE, 2002, 270-274</w:t>
      </w:r>
    </w:p>
    <w:p w:rsidR="00C13935" w:rsidRPr="00C13935" w:rsidRDefault="00C13935" w:rsidP="00C13935">
      <w:pPr>
        <w:numPr>
          <w:ilvl w:val="0"/>
          <w:numId w:val="13"/>
        </w:numPr>
        <w:tabs>
          <w:tab w:val="clear" w:pos="420"/>
          <w:tab w:val="left" w:pos="709"/>
        </w:tabs>
        <w:autoSpaceDE w:val="0"/>
        <w:autoSpaceDN w:val="0"/>
        <w:ind w:left="709" w:hanging="709"/>
        <w:jc w:val="both"/>
        <w:rPr>
          <w:color w:val="000000" w:themeColor="text1"/>
          <w:szCs w:val="28"/>
          <w:lang w:val="fr-FR"/>
        </w:rPr>
      </w:pPr>
      <w:r w:rsidRPr="00C13935">
        <w:rPr>
          <w:color w:val="000000" w:themeColor="text1"/>
          <w:szCs w:val="28"/>
          <w:lang w:val="fr-FR"/>
        </w:rPr>
        <w:t>Bhavaraju V B, Enjeti P. A Fast Active Power Filter to Correct Line Voltage Sags. IEEE Trans. on Industrial Electronics, 1994, 41(3): 333-338</w:t>
      </w:r>
    </w:p>
    <w:p w:rsidR="00D97E4A" w:rsidRPr="00D97E4A" w:rsidRDefault="00D97E4A" w:rsidP="00D97E4A">
      <w:pPr>
        <w:numPr>
          <w:ilvl w:val="0"/>
          <w:numId w:val="13"/>
        </w:numPr>
        <w:tabs>
          <w:tab w:val="clear" w:pos="420"/>
          <w:tab w:val="left" w:pos="709"/>
        </w:tabs>
        <w:autoSpaceDE w:val="0"/>
        <w:autoSpaceDN w:val="0"/>
        <w:ind w:left="709" w:hanging="709"/>
        <w:jc w:val="both"/>
        <w:rPr>
          <w:color w:val="000000" w:themeColor="text1"/>
          <w:szCs w:val="28"/>
          <w:lang w:val="fr-FR"/>
        </w:rPr>
      </w:pPr>
      <w:r w:rsidRPr="00D97E4A">
        <w:rPr>
          <w:color w:val="000000" w:themeColor="text1"/>
          <w:szCs w:val="28"/>
          <w:lang w:val="fr-FR"/>
        </w:rPr>
        <w:t>Jeong S G, Woo M H. DSP-Based Active Power Filter with Predictive Current Control. IEEE Trans. on Industrial Electronics, 1997, 44(3): 329-336</w:t>
      </w:r>
    </w:p>
    <w:p w:rsidR="00D97E4A" w:rsidRPr="00D97E4A" w:rsidRDefault="00D97E4A" w:rsidP="00D97E4A">
      <w:pPr>
        <w:numPr>
          <w:ilvl w:val="0"/>
          <w:numId w:val="13"/>
        </w:numPr>
        <w:tabs>
          <w:tab w:val="clear" w:pos="420"/>
          <w:tab w:val="left" w:pos="709"/>
        </w:tabs>
        <w:autoSpaceDE w:val="0"/>
        <w:autoSpaceDN w:val="0"/>
        <w:ind w:left="709" w:hanging="709"/>
        <w:jc w:val="both"/>
        <w:rPr>
          <w:color w:val="000000" w:themeColor="text1"/>
          <w:szCs w:val="28"/>
          <w:lang w:val="fr-FR"/>
        </w:rPr>
      </w:pPr>
      <w:r w:rsidRPr="00D97E4A">
        <w:rPr>
          <w:color w:val="000000" w:themeColor="text1"/>
          <w:szCs w:val="28"/>
          <w:lang w:val="fr-FR"/>
        </w:rPr>
        <w:t>Buso S, Malesani L, Mattavelli P, Veronese, R. Design and Fully Digital Control of Parallel Active Power Filters for Thyristor Rectifiers to Comply with IEC-</w:t>
      </w:r>
      <w:smartTag w:uri="urn:schemas-microsoft-com:office:smarttags" w:element="chsdate">
        <w:smartTagPr>
          <w:attr w:name="Year" w:val="1000"/>
          <w:attr w:name="Month" w:val="3"/>
          <w:attr w:name="Day" w:val="2"/>
          <w:attr w:name="IsLunarDate" w:val="False"/>
          <w:attr w:name="IsROCDate" w:val="False"/>
        </w:smartTagPr>
        <w:r w:rsidRPr="00D97E4A">
          <w:rPr>
            <w:color w:val="000000" w:themeColor="text1"/>
            <w:szCs w:val="28"/>
            <w:lang w:val="fr-FR"/>
          </w:rPr>
          <w:t>1000-3-2</w:t>
        </w:r>
      </w:smartTag>
      <w:r w:rsidRPr="00D97E4A">
        <w:rPr>
          <w:color w:val="000000" w:themeColor="text1"/>
          <w:szCs w:val="28"/>
          <w:lang w:val="fr-FR"/>
        </w:rPr>
        <w:t xml:space="preserve"> Standards. IEEE Trans. on Industry Applications, 1998, 34(3): 508-517</w:t>
      </w:r>
    </w:p>
    <w:p w:rsidR="00D97E4A" w:rsidRPr="00D97E4A" w:rsidRDefault="00D97E4A" w:rsidP="00D97E4A">
      <w:pPr>
        <w:numPr>
          <w:ilvl w:val="0"/>
          <w:numId w:val="13"/>
        </w:numPr>
        <w:tabs>
          <w:tab w:val="clear" w:pos="420"/>
          <w:tab w:val="left" w:pos="709"/>
        </w:tabs>
        <w:autoSpaceDE w:val="0"/>
        <w:autoSpaceDN w:val="0"/>
        <w:ind w:left="709" w:hanging="709"/>
        <w:jc w:val="both"/>
        <w:rPr>
          <w:color w:val="000000" w:themeColor="text1"/>
          <w:szCs w:val="28"/>
          <w:lang w:val="fr-FR"/>
        </w:rPr>
      </w:pPr>
      <w:r w:rsidRPr="00D97E4A">
        <w:rPr>
          <w:color w:val="000000" w:themeColor="text1"/>
          <w:szCs w:val="28"/>
          <w:lang w:val="fr-FR"/>
        </w:rPr>
        <w:lastRenderedPageBreak/>
        <w:t>Jintakosonwit P, Fujita H, Akagi H. Control and Performance of a Fully-Digital-Controlled Shunt Active Filter for Installation on Power Distribution System. IEEE Trans. on Power Electronics, 2002, 17(1): 132-140</w:t>
      </w:r>
    </w:p>
    <w:p w:rsidR="00A862AB" w:rsidRPr="00A862AB" w:rsidRDefault="00E65564" w:rsidP="00A862AB">
      <w:pPr>
        <w:numPr>
          <w:ilvl w:val="0"/>
          <w:numId w:val="13"/>
        </w:numPr>
        <w:tabs>
          <w:tab w:val="clear" w:pos="420"/>
          <w:tab w:val="left" w:pos="709"/>
        </w:tabs>
        <w:autoSpaceDE w:val="0"/>
        <w:autoSpaceDN w:val="0"/>
        <w:ind w:left="709" w:hanging="709"/>
        <w:jc w:val="both"/>
        <w:rPr>
          <w:color w:val="000000" w:themeColor="text1"/>
          <w:szCs w:val="28"/>
          <w:lang w:val="fr-FR"/>
        </w:rPr>
      </w:pPr>
      <w:hyperlink r:id="rId99" w:history="1">
        <w:r w:rsidR="00A862AB" w:rsidRPr="00A862AB">
          <w:rPr>
            <w:lang w:val="fr-FR"/>
          </w:rPr>
          <w:t>Bin Zhang</w:t>
        </w:r>
      </w:hyperlink>
      <w:r w:rsidR="00A862AB" w:rsidRPr="00A862AB">
        <w:rPr>
          <w:color w:val="000000" w:themeColor="text1"/>
          <w:szCs w:val="28"/>
          <w:lang w:val="fr-FR"/>
        </w:rPr>
        <w:t xml:space="preserve"> , </w:t>
      </w:r>
      <w:hyperlink r:id="rId100" w:history="1">
        <w:r w:rsidR="00A862AB" w:rsidRPr="00A862AB">
          <w:rPr>
            <w:lang w:val="fr-FR"/>
          </w:rPr>
          <w:t>Io-Keong Lok</w:t>
        </w:r>
      </w:hyperlink>
      <w:r w:rsidR="00A862AB" w:rsidRPr="00A862AB">
        <w:rPr>
          <w:color w:val="000000" w:themeColor="text1"/>
          <w:szCs w:val="28"/>
          <w:lang w:val="fr-FR"/>
        </w:rPr>
        <w:t xml:space="preserve">, </w:t>
      </w:r>
      <w:hyperlink r:id="rId101" w:history="1">
        <w:r w:rsidR="00A862AB" w:rsidRPr="00A862AB">
          <w:rPr>
            <w:lang w:val="fr-FR"/>
          </w:rPr>
          <w:t>Ning-Yi Dai</w:t>
        </w:r>
      </w:hyperlink>
      <w:r w:rsidR="00A862AB" w:rsidRPr="00A862AB">
        <w:rPr>
          <w:color w:val="000000" w:themeColor="text1"/>
          <w:szCs w:val="28"/>
          <w:lang w:val="fr-FR"/>
        </w:rPr>
        <w:t xml:space="preserve">, </w:t>
      </w:r>
      <w:hyperlink r:id="rId102" w:history="1">
        <w:r w:rsidR="00A862AB" w:rsidRPr="00A862AB">
          <w:rPr>
            <w:lang w:val="fr-FR"/>
          </w:rPr>
          <w:t>Man-Chung Wong</w:t>
        </w:r>
      </w:hyperlink>
      <w:r w:rsidR="00A862AB" w:rsidRPr="00A862AB">
        <w:rPr>
          <w:color w:val="000000" w:themeColor="text1"/>
          <w:szCs w:val="28"/>
          <w:lang w:val="fr-FR"/>
        </w:rPr>
        <w:t xml:space="preserve">, </w:t>
      </w:r>
      <w:hyperlink r:id="rId103" w:history="1">
        <w:r w:rsidR="00A862AB" w:rsidRPr="00A862AB">
          <w:rPr>
            <w:lang w:val="fr-FR"/>
          </w:rPr>
          <w:t>Chi-Kong Wong</w:t>
        </w:r>
      </w:hyperlink>
      <w:r w:rsidR="00A862AB" w:rsidRPr="00A862AB">
        <w:rPr>
          <w:color w:val="000000" w:themeColor="text1"/>
          <w:szCs w:val="28"/>
          <w:lang w:val="fr-FR"/>
        </w:rPr>
        <w:t>, “</w:t>
      </w:r>
      <w:hyperlink r:id="rId104" w:history="1">
        <w:r w:rsidR="00A862AB" w:rsidRPr="00A862AB">
          <w:rPr>
            <w:lang w:val="fr-FR"/>
          </w:rPr>
          <w:t xml:space="preserve">Three-level hybrid active power filter with Quasi-Resonant DC-Link technique in three-phase four-wire system”, </w:t>
        </w:r>
      </w:hyperlink>
      <w:hyperlink r:id="rId105" w:history="1">
        <w:r w:rsidR="00A862AB" w:rsidRPr="00A862AB">
          <w:rPr>
            <w:lang w:val="fr-FR"/>
          </w:rPr>
          <w:t>1st International Future Energy Electronics Conference (IFEEC)</w:t>
        </w:r>
        <w:r w:rsidR="00A862AB" w:rsidRPr="00A862AB">
          <w:rPr>
            <w:color w:val="000000" w:themeColor="text1"/>
            <w:szCs w:val="28"/>
            <w:lang w:val="fr-FR"/>
          </w:rPr>
          <w:t>, 2013</w:t>
        </w:r>
        <w:r w:rsidR="00A862AB" w:rsidRPr="00A862AB">
          <w:rPr>
            <w:lang w:val="fr-FR"/>
          </w:rPr>
          <w:t xml:space="preserve">, </w:t>
        </w:r>
      </w:hyperlink>
      <w:r w:rsidR="00A862AB" w:rsidRPr="00A862AB">
        <w:rPr>
          <w:color w:val="000000" w:themeColor="text1"/>
          <w:szCs w:val="28"/>
          <w:lang w:val="fr-FR"/>
        </w:rPr>
        <w:t>Page(s): 52 – 57.</w:t>
      </w:r>
    </w:p>
    <w:p w:rsidR="00A862AB" w:rsidRPr="00A862AB" w:rsidRDefault="00E65564" w:rsidP="00A862AB">
      <w:pPr>
        <w:numPr>
          <w:ilvl w:val="0"/>
          <w:numId w:val="13"/>
        </w:numPr>
        <w:tabs>
          <w:tab w:val="clear" w:pos="420"/>
          <w:tab w:val="left" w:pos="709"/>
        </w:tabs>
        <w:autoSpaceDE w:val="0"/>
        <w:autoSpaceDN w:val="0"/>
        <w:ind w:left="709" w:hanging="709"/>
        <w:jc w:val="both"/>
        <w:rPr>
          <w:color w:val="000000" w:themeColor="text1"/>
          <w:szCs w:val="28"/>
          <w:lang w:val="fr-FR"/>
        </w:rPr>
      </w:pPr>
      <w:hyperlink r:id="rId106" w:history="1">
        <w:r w:rsidR="00A862AB" w:rsidRPr="00A862AB">
          <w:rPr>
            <w:lang w:val="fr-FR"/>
          </w:rPr>
          <w:t xml:space="preserve">Dash S.K </w:t>
        </w:r>
      </w:hyperlink>
      <w:r w:rsidR="00A862AB" w:rsidRPr="00A862AB">
        <w:rPr>
          <w:lang w:val="fr-FR"/>
        </w:rPr>
        <w:t>,</w:t>
      </w:r>
      <w:r w:rsidR="00A862AB" w:rsidRPr="00A862AB">
        <w:rPr>
          <w:color w:val="000000" w:themeColor="text1"/>
          <w:szCs w:val="28"/>
          <w:lang w:val="fr-FR"/>
        </w:rPr>
        <w:t xml:space="preserve"> </w:t>
      </w:r>
      <w:hyperlink r:id="rId107" w:history="1">
        <w:r w:rsidR="00A862AB" w:rsidRPr="00A862AB">
          <w:rPr>
            <w:lang w:val="fr-FR"/>
          </w:rPr>
          <w:t>Panda, G</w:t>
        </w:r>
      </w:hyperlink>
      <w:r w:rsidR="00A862AB" w:rsidRPr="00A862AB">
        <w:rPr>
          <w:lang w:val="fr-FR"/>
        </w:rPr>
        <w:t>, “</w:t>
      </w:r>
      <w:hyperlink r:id="rId108" w:history="1">
        <w:r w:rsidR="00A862AB" w:rsidRPr="00A862AB">
          <w:rPr>
            <w:lang w:val="fr-FR"/>
          </w:rPr>
          <w:t xml:space="preserve">Development of 1-ph hybrid active power filter with an efficient FPGA platform for power conditioning”, </w:t>
        </w:r>
      </w:hyperlink>
      <w:hyperlink r:id="rId109" w:history="1">
        <w:r w:rsidR="00A862AB" w:rsidRPr="00A862AB">
          <w:rPr>
            <w:lang w:val="fr-FR"/>
          </w:rPr>
          <w:t xml:space="preserve">IEEE 1st International Conference on Condition Assessment Techniques in Electrical Systems (CATCON), </w:t>
        </w:r>
      </w:hyperlink>
      <w:r w:rsidR="00A862AB" w:rsidRPr="00A862AB">
        <w:rPr>
          <w:color w:val="000000" w:themeColor="text1"/>
          <w:szCs w:val="28"/>
          <w:lang w:val="fr-FR"/>
        </w:rPr>
        <w:t>2013, Page(s): 186 – 190.</w:t>
      </w:r>
    </w:p>
    <w:p w:rsidR="00A862AB" w:rsidRPr="00A862AB" w:rsidRDefault="00E65564" w:rsidP="00A862AB">
      <w:pPr>
        <w:numPr>
          <w:ilvl w:val="0"/>
          <w:numId w:val="13"/>
        </w:numPr>
        <w:tabs>
          <w:tab w:val="clear" w:pos="420"/>
          <w:tab w:val="left" w:pos="709"/>
        </w:tabs>
        <w:autoSpaceDE w:val="0"/>
        <w:autoSpaceDN w:val="0"/>
        <w:ind w:left="709" w:hanging="709"/>
        <w:jc w:val="both"/>
        <w:rPr>
          <w:color w:val="000000" w:themeColor="text1"/>
          <w:szCs w:val="28"/>
          <w:lang w:val="fr-FR"/>
        </w:rPr>
      </w:pPr>
      <w:hyperlink r:id="rId110" w:history="1">
        <w:r w:rsidR="00A862AB" w:rsidRPr="00A862AB">
          <w:rPr>
            <w:lang w:val="fr-FR"/>
          </w:rPr>
          <w:t>Panda, G.</w:t>
        </w:r>
      </w:hyperlink>
      <w:r w:rsidR="00A862AB" w:rsidRPr="00A862AB">
        <w:rPr>
          <w:color w:val="000000" w:themeColor="text1"/>
          <w:szCs w:val="28"/>
          <w:lang w:val="fr-FR"/>
        </w:rPr>
        <w:t xml:space="preserve">, </w:t>
      </w:r>
      <w:hyperlink r:id="rId111" w:history="1">
        <w:r w:rsidR="00A862AB" w:rsidRPr="00A862AB">
          <w:rPr>
            <w:lang w:val="fr-FR"/>
          </w:rPr>
          <w:t>Dash, S.K.</w:t>
        </w:r>
      </w:hyperlink>
      <w:r w:rsidR="00A862AB" w:rsidRPr="00A862AB">
        <w:rPr>
          <w:color w:val="000000" w:themeColor="text1"/>
          <w:szCs w:val="28"/>
          <w:lang w:val="fr-FR"/>
        </w:rPr>
        <w:t xml:space="preserve"> , </w:t>
      </w:r>
      <w:hyperlink r:id="rId112" w:history="1">
        <w:r w:rsidR="00A862AB" w:rsidRPr="00A862AB">
          <w:rPr>
            <w:lang w:val="fr-FR"/>
          </w:rPr>
          <w:t>Sahoo</w:t>
        </w:r>
      </w:hyperlink>
      <w:r w:rsidR="00A862AB" w:rsidRPr="00A862AB">
        <w:rPr>
          <w:lang w:val="fr-FR"/>
        </w:rPr>
        <w:t xml:space="preserve"> N, </w:t>
      </w:r>
      <w:r w:rsidR="00A862AB" w:rsidRPr="00A862AB">
        <w:rPr>
          <w:color w:val="000000" w:themeColor="text1"/>
          <w:szCs w:val="28"/>
          <w:lang w:val="fr-FR"/>
        </w:rPr>
        <w:t xml:space="preserve"> “</w:t>
      </w:r>
      <w:hyperlink r:id="rId113" w:history="1">
        <w:r w:rsidR="00A862AB" w:rsidRPr="00A862AB">
          <w:rPr>
            <w:lang w:val="fr-FR"/>
          </w:rPr>
          <w:t>Comparative performance analysis of Shunt Active power filter and Hybrid Active Power Filter using FPGA-based hysteresis current controller”,</w:t>
        </w:r>
      </w:hyperlink>
      <w:r w:rsidR="00A862AB" w:rsidRPr="00A862AB">
        <w:rPr>
          <w:lang w:val="fr-FR"/>
        </w:rPr>
        <w:t xml:space="preserve"> </w:t>
      </w:r>
      <w:hyperlink r:id="rId114" w:history="1">
        <w:r w:rsidR="00A862AB" w:rsidRPr="00A862AB">
          <w:rPr>
            <w:lang w:val="fr-FR"/>
          </w:rPr>
          <w:t>2012 IEEE 5th India International Conference on Power Electronics (IICPE)</w:t>
        </w:r>
        <w:r w:rsidR="00A862AB" w:rsidRPr="00A862AB">
          <w:rPr>
            <w:color w:val="000000" w:themeColor="text1"/>
            <w:szCs w:val="28"/>
            <w:lang w:val="fr-FR"/>
          </w:rPr>
          <w:t xml:space="preserve"> , 2012</w:t>
        </w:r>
        <w:r w:rsidR="00A862AB" w:rsidRPr="00A862AB">
          <w:rPr>
            <w:lang w:val="fr-FR"/>
          </w:rPr>
          <w:t xml:space="preserve">, </w:t>
        </w:r>
      </w:hyperlink>
      <w:r w:rsidR="00A862AB" w:rsidRPr="00A862AB">
        <w:rPr>
          <w:color w:val="000000" w:themeColor="text1"/>
          <w:szCs w:val="28"/>
          <w:lang w:val="fr-FR"/>
        </w:rPr>
        <w:t>Page(s): 1 – 6.</w:t>
      </w:r>
    </w:p>
    <w:p w:rsidR="00A862AB" w:rsidRPr="00A862AB" w:rsidRDefault="00E65564" w:rsidP="00A862AB">
      <w:pPr>
        <w:numPr>
          <w:ilvl w:val="0"/>
          <w:numId w:val="13"/>
        </w:numPr>
        <w:tabs>
          <w:tab w:val="clear" w:pos="420"/>
          <w:tab w:val="left" w:pos="709"/>
        </w:tabs>
        <w:autoSpaceDE w:val="0"/>
        <w:autoSpaceDN w:val="0"/>
        <w:ind w:left="709" w:hanging="709"/>
        <w:jc w:val="both"/>
        <w:rPr>
          <w:color w:val="000000" w:themeColor="text1"/>
          <w:szCs w:val="28"/>
          <w:lang w:val="fr-FR"/>
        </w:rPr>
      </w:pPr>
      <w:hyperlink r:id="rId115" w:history="1">
        <w:r w:rsidR="00A862AB" w:rsidRPr="00A862AB">
          <w:rPr>
            <w:lang w:val="fr-FR"/>
          </w:rPr>
          <w:t>Gupta, N.P.</w:t>
        </w:r>
      </w:hyperlink>
      <w:r w:rsidR="00A862AB" w:rsidRPr="00A862AB">
        <w:rPr>
          <w:lang w:val="fr-FR"/>
        </w:rPr>
        <w:t>,</w:t>
      </w:r>
      <w:r w:rsidR="00A862AB" w:rsidRPr="00A862AB">
        <w:rPr>
          <w:color w:val="000000" w:themeColor="text1"/>
          <w:szCs w:val="28"/>
          <w:lang w:val="fr-FR"/>
        </w:rPr>
        <w:t xml:space="preserve"> </w:t>
      </w:r>
      <w:hyperlink r:id="rId116" w:history="1">
        <w:r w:rsidR="00A862AB" w:rsidRPr="00A862AB">
          <w:rPr>
            <w:lang w:val="fr-FR"/>
          </w:rPr>
          <w:t>Gupta, P.</w:t>
        </w:r>
      </w:hyperlink>
      <w:r w:rsidR="00A862AB" w:rsidRPr="00A862AB">
        <w:rPr>
          <w:lang w:val="fr-FR"/>
        </w:rPr>
        <w:t>,</w:t>
      </w:r>
      <w:r w:rsidR="00A862AB" w:rsidRPr="00A862AB">
        <w:rPr>
          <w:color w:val="000000" w:themeColor="text1"/>
          <w:szCs w:val="28"/>
          <w:lang w:val="fr-FR"/>
        </w:rPr>
        <w:t xml:space="preserve"> </w:t>
      </w:r>
      <w:hyperlink r:id="rId117" w:history="1">
        <w:r w:rsidR="00A862AB" w:rsidRPr="00A862AB">
          <w:rPr>
            <w:lang w:val="fr-FR"/>
          </w:rPr>
          <w:t>Masand D.</w:t>
        </w:r>
      </w:hyperlink>
      <w:r w:rsidR="00A862AB" w:rsidRPr="00A862AB">
        <w:rPr>
          <w:lang w:val="fr-FR"/>
        </w:rPr>
        <w:t>, “</w:t>
      </w:r>
      <w:hyperlink r:id="rId118" w:history="1">
        <w:r w:rsidR="00A862AB" w:rsidRPr="00A862AB">
          <w:rPr>
            <w:lang w:val="fr-FR"/>
          </w:rPr>
          <w:t>Performance Evaluation of Hybrid Active Power Filter”,</w:t>
        </w:r>
      </w:hyperlink>
      <w:r w:rsidR="00A862AB" w:rsidRPr="00A862AB">
        <w:rPr>
          <w:lang w:val="fr-FR"/>
        </w:rPr>
        <w:t xml:space="preserve"> </w:t>
      </w:r>
      <w:hyperlink r:id="rId119" w:history="1">
        <w:r w:rsidR="00A862AB" w:rsidRPr="00A862AB">
          <w:rPr>
            <w:lang w:val="fr-FR"/>
          </w:rPr>
          <w:t xml:space="preserve">2012 International Conference on Communication Systems and Network Technologies (CSNT), </w:t>
        </w:r>
      </w:hyperlink>
      <w:r w:rsidR="00A862AB" w:rsidRPr="00A862AB">
        <w:rPr>
          <w:color w:val="000000" w:themeColor="text1"/>
          <w:szCs w:val="28"/>
          <w:lang w:val="fr-FR"/>
        </w:rPr>
        <w:t xml:space="preserve">2012, Page(s): 573 – 576. </w:t>
      </w:r>
    </w:p>
    <w:p w:rsidR="00A862AB" w:rsidRPr="00A862AB" w:rsidRDefault="00E65564" w:rsidP="00A862AB">
      <w:pPr>
        <w:numPr>
          <w:ilvl w:val="0"/>
          <w:numId w:val="13"/>
        </w:numPr>
        <w:tabs>
          <w:tab w:val="clear" w:pos="420"/>
          <w:tab w:val="left" w:pos="709"/>
        </w:tabs>
        <w:autoSpaceDE w:val="0"/>
        <w:autoSpaceDN w:val="0"/>
        <w:ind w:left="709" w:hanging="709"/>
        <w:jc w:val="both"/>
        <w:rPr>
          <w:color w:val="000000" w:themeColor="text1"/>
          <w:szCs w:val="28"/>
          <w:lang w:val="fr-FR"/>
        </w:rPr>
      </w:pPr>
      <w:hyperlink r:id="rId120" w:history="1">
        <w:r w:rsidR="00A862AB" w:rsidRPr="00A862AB">
          <w:rPr>
            <w:lang w:val="fr-FR"/>
          </w:rPr>
          <w:t>Liu Wei</w:t>
        </w:r>
      </w:hyperlink>
      <w:r w:rsidR="00A862AB" w:rsidRPr="00A862AB">
        <w:rPr>
          <w:color w:val="000000" w:themeColor="text1"/>
          <w:szCs w:val="28"/>
          <w:lang w:val="fr-FR"/>
        </w:rPr>
        <w:t xml:space="preserve">,  </w:t>
      </w:r>
      <w:hyperlink r:id="rId121" w:history="1">
        <w:r w:rsidR="00A862AB" w:rsidRPr="00A862AB">
          <w:rPr>
            <w:lang w:val="fr-FR"/>
          </w:rPr>
          <w:t>Zhang Da-wei</w:t>
        </w:r>
      </w:hyperlink>
      <w:r w:rsidR="00A862AB" w:rsidRPr="00A862AB">
        <w:rPr>
          <w:lang w:val="fr-FR"/>
        </w:rPr>
        <w:t>,</w:t>
      </w:r>
      <w:r w:rsidR="00A862AB" w:rsidRPr="00A862AB">
        <w:rPr>
          <w:color w:val="000000" w:themeColor="text1"/>
          <w:szCs w:val="28"/>
          <w:lang w:val="fr-FR"/>
        </w:rPr>
        <w:t xml:space="preserve"> “</w:t>
      </w:r>
      <w:hyperlink r:id="rId122" w:history="1">
        <w:r w:rsidR="00A862AB" w:rsidRPr="00A862AB">
          <w:rPr>
            <w:lang w:val="fr-FR"/>
          </w:rPr>
          <w:t xml:space="preserve">Study on a series hybrid active power filter based on novel fuzzy immune PID controller”, </w:t>
        </w:r>
      </w:hyperlink>
      <w:r w:rsidR="00A862AB" w:rsidRPr="00A862AB">
        <w:rPr>
          <w:color w:val="000000" w:themeColor="text1"/>
          <w:szCs w:val="28"/>
          <w:lang w:val="fr-FR"/>
        </w:rPr>
        <w:t xml:space="preserve">2012 International Conference on Measurement, Information and Control (MIC), 2012,  Page(s): 520 – 523. </w:t>
      </w:r>
    </w:p>
    <w:p w:rsidR="007C754A" w:rsidRPr="007C754A" w:rsidRDefault="007C754A" w:rsidP="007C754A">
      <w:pPr>
        <w:numPr>
          <w:ilvl w:val="0"/>
          <w:numId w:val="13"/>
        </w:numPr>
        <w:tabs>
          <w:tab w:val="clear" w:pos="420"/>
          <w:tab w:val="left" w:pos="709"/>
        </w:tabs>
        <w:autoSpaceDE w:val="0"/>
        <w:autoSpaceDN w:val="0"/>
        <w:ind w:left="709" w:hanging="709"/>
        <w:jc w:val="both"/>
        <w:rPr>
          <w:lang w:val="fr-FR"/>
        </w:rPr>
      </w:pPr>
      <w:r w:rsidRPr="007C754A">
        <w:rPr>
          <w:lang w:val="fr-FR"/>
        </w:rPr>
        <w:t xml:space="preserve">Li R, Johns A T, Elkateb M M, Robinson F V P. Comparative Study of Parallel Hybrid Filters in Resonance Damping. Proceedings of the </w:t>
      </w:r>
      <w:r w:rsidRPr="007C754A">
        <w:rPr>
          <w:lang w:val="fr-FR"/>
        </w:rPr>
        <w:lastRenderedPageBreak/>
        <w:t>IEEE International Conference on Electric Power Engineering, Aug. 29-Sept. 2, 1999. Hungary: IEEE, 1999, 230</w:t>
      </w:r>
    </w:p>
    <w:p w:rsidR="007C754A" w:rsidRPr="007C754A" w:rsidRDefault="007C754A" w:rsidP="007C754A">
      <w:pPr>
        <w:numPr>
          <w:ilvl w:val="0"/>
          <w:numId w:val="13"/>
        </w:numPr>
        <w:tabs>
          <w:tab w:val="clear" w:pos="420"/>
          <w:tab w:val="left" w:pos="709"/>
        </w:tabs>
        <w:autoSpaceDE w:val="0"/>
        <w:autoSpaceDN w:val="0"/>
        <w:ind w:left="709" w:hanging="709"/>
        <w:jc w:val="both"/>
        <w:rPr>
          <w:lang w:val="fr-FR"/>
        </w:rPr>
      </w:pPr>
      <w:r w:rsidRPr="007C754A">
        <w:rPr>
          <w:lang w:val="fr-FR"/>
        </w:rPr>
        <w:t>Chen L, Jouanne A. A Comparison and Assessment of Hybrid Filter Topologies and Control Algorithms. Proceedings of the IEEE Power Electronics Specialists Conference (PESC). June 17-21, 2001. Vancouver, Canada: IEEE, 2001, 565-570</w:t>
      </w:r>
    </w:p>
    <w:p w:rsidR="00E038A8" w:rsidRPr="00E038A8" w:rsidRDefault="00E038A8" w:rsidP="00E038A8">
      <w:pPr>
        <w:numPr>
          <w:ilvl w:val="0"/>
          <w:numId w:val="13"/>
        </w:numPr>
        <w:tabs>
          <w:tab w:val="clear" w:pos="420"/>
          <w:tab w:val="left" w:pos="709"/>
        </w:tabs>
        <w:autoSpaceDE w:val="0"/>
        <w:autoSpaceDN w:val="0"/>
        <w:ind w:left="709" w:hanging="709"/>
        <w:jc w:val="both"/>
        <w:rPr>
          <w:lang w:val="fr-FR"/>
        </w:rPr>
      </w:pPr>
      <w:r w:rsidRPr="00E038A8">
        <w:rPr>
          <w:lang w:val="fr-FR"/>
        </w:rPr>
        <w:t>Bhattacharya S, Divan D. Design and Implementation of a Hybrid Series Active Filter System. Proceedings of the IEEE Power Electronics Specialists Conference (PESC). June 18-22, 1995. Georgia, USA: IEEE, 1995, 189-195</w:t>
      </w:r>
    </w:p>
    <w:p w:rsidR="00E038A8" w:rsidRPr="00E038A8" w:rsidRDefault="00E038A8" w:rsidP="00E038A8">
      <w:pPr>
        <w:numPr>
          <w:ilvl w:val="0"/>
          <w:numId w:val="13"/>
        </w:numPr>
        <w:tabs>
          <w:tab w:val="clear" w:pos="420"/>
          <w:tab w:val="left" w:pos="709"/>
        </w:tabs>
        <w:autoSpaceDE w:val="0"/>
        <w:autoSpaceDN w:val="0"/>
        <w:ind w:left="709" w:hanging="709"/>
        <w:jc w:val="both"/>
        <w:rPr>
          <w:lang w:val="fr-FR"/>
        </w:rPr>
      </w:pPr>
      <w:r w:rsidRPr="00E038A8">
        <w:rPr>
          <w:lang w:val="fr-FR"/>
        </w:rPr>
        <w:t>Bhattacharya S, Divan D. Synchronous Frame Based Controller Implementation for a Hybrid Series Active Filter System. Proceedings of the IEEE Industry Applications Conference. Oct. 8-12, 1995. Florida, USA: IEEE, 1995, 2531-2540.</w:t>
      </w:r>
    </w:p>
    <w:p w:rsidR="00E038A8" w:rsidRPr="00E038A8" w:rsidRDefault="00E038A8" w:rsidP="00E038A8">
      <w:pPr>
        <w:numPr>
          <w:ilvl w:val="0"/>
          <w:numId w:val="13"/>
        </w:numPr>
        <w:tabs>
          <w:tab w:val="clear" w:pos="420"/>
          <w:tab w:val="left" w:pos="709"/>
        </w:tabs>
        <w:autoSpaceDE w:val="0"/>
        <w:autoSpaceDN w:val="0"/>
        <w:ind w:left="709" w:hanging="709"/>
        <w:jc w:val="both"/>
        <w:rPr>
          <w:lang w:val="fr-FR"/>
        </w:rPr>
      </w:pPr>
      <w:r w:rsidRPr="00E038A8">
        <w:rPr>
          <w:lang w:val="fr-FR"/>
        </w:rPr>
        <w:t>Peng F Z, Akagi H, Nabae A. A New Approach to Harmonic Compensation in Power Systems – a Combined System of Shunt Passive and Series Active Filters. IEEE Trans. on Industry Applications, 1990, 26(6):983-990</w:t>
      </w:r>
    </w:p>
    <w:p w:rsidR="00E038A8" w:rsidRPr="00E038A8" w:rsidRDefault="00E038A8" w:rsidP="00E038A8">
      <w:pPr>
        <w:numPr>
          <w:ilvl w:val="0"/>
          <w:numId w:val="13"/>
        </w:numPr>
        <w:tabs>
          <w:tab w:val="clear" w:pos="420"/>
          <w:tab w:val="left" w:pos="709"/>
        </w:tabs>
        <w:autoSpaceDE w:val="0"/>
        <w:autoSpaceDN w:val="0"/>
        <w:ind w:left="709" w:hanging="709"/>
        <w:jc w:val="both"/>
        <w:rPr>
          <w:lang w:val="fr-FR"/>
        </w:rPr>
      </w:pPr>
      <w:r w:rsidRPr="00E038A8">
        <w:rPr>
          <w:lang w:val="fr-FR"/>
        </w:rPr>
        <w:t>Bhim Singh, Kamal Al-Haddad, Ambrish Chandra. A review of active filters for power quality improvement. IEEE Trans. on Ind Electron, 1999, 46(5):1-12</w:t>
      </w:r>
    </w:p>
    <w:p w:rsidR="001C2760" w:rsidRPr="001C2760" w:rsidRDefault="001C2760" w:rsidP="001C2760">
      <w:pPr>
        <w:numPr>
          <w:ilvl w:val="0"/>
          <w:numId w:val="13"/>
        </w:numPr>
        <w:tabs>
          <w:tab w:val="clear" w:pos="420"/>
          <w:tab w:val="left" w:pos="709"/>
        </w:tabs>
        <w:autoSpaceDE w:val="0"/>
        <w:autoSpaceDN w:val="0"/>
        <w:ind w:left="709" w:hanging="709"/>
        <w:jc w:val="both"/>
        <w:rPr>
          <w:lang w:val="fr-FR"/>
        </w:rPr>
      </w:pPr>
      <w:r w:rsidRPr="001C2760">
        <w:rPr>
          <w:lang w:val="fr-FR"/>
        </w:rPr>
        <w:t>F Ruixiang., L An., and L Xinran., 2006, “Parameter design and application research of shunt hybrid active power filter,” Proc. CSEE., 26(2 ), pp. 106-111.</w:t>
      </w:r>
    </w:p>
    <w:p w:rsidR="001C2760" w:rsidRPr="001C2760" w:rsidRDefault="00E65564" w:rsidP="001C2760">
      <w:pPr>
        <w:numPr>
          <w:ilvl w:val="0"/>
          <w:numId w:val="13"/>
        </w:numPr>
        <w:tabs>
          <w:tab w:val="clear" w:pos="420"/>
          <w:tab w:val="left" w:pos="709"/>
        </w:tabs>
        <w:autoSpaceDE w:val="0"/>
        <w:autoSpaceDN w:val="0"/>
        <w:ind w:left="709" w:hanging="709"/>
        <w:jc w:val="both"/>
        <w:rPr>
          <w:lang w:val="fr-FR"/>
        </w:rPr>
      </w:pPr>
      <w:hyperlink r:id="rId123" w:history="1">
        <w:r w:rsidR="001C2760" w:rsidRPr="001C2760">
          <w:rPr>
            <w:lang w:val="fr-FR"/>
          </w:rPr>
          <w:t>Liu Wei</w:t>
        </w:r>
      </w:hyperlink>
      <w:r w:rsidR="001C2760" w:rsidRPr="001C2760">
        <w:rPr>
          <w:lang w:val="fr-FR"/>
        </w:rPr>
        <w:t xml:space="preserve">., and </w:t>
      </w:r>
      <w:hyperlink r:id="rId124" w:history="1">
        <w:r w:rsidR="001C2760" w:rsidRPr="001C2760">
          <w:rPr>
            <w:lang w:val="fr-FR"/>
          </w:rPr>
          <w:t>Zhang Dawei</w:t>
        </w:r>
      </w:hyperlink>
      <w:r w:rsidR="001C2760" w:rsidRPr="001C2760">
        <w:rPr>
          <w:lang w:val="fr-FR"/>
        </w:rPr>
        <w:t>., 2012, “</w:t>
      </w:r>
      <w:hyperlink r:id="rId125" w:history="1">
        <w:r w:rsidR="001C2760" w:rsidRPr="001C2760">
          <w:rPr>
            <w:lang w:val="fr-FR"/>
          </w:rPr>
          <w:t xml:space="preserve">Study on a series hybrid active power filter based on novel fuzzy immune PID controller,” </w:t>
        </w:r>
        <w:r w:rsidR="001C2760" w:rsidRPr="001C2760">
          <w:rPr>
            <w:lang w:val="fr-FR"/>
          </w:rPr>
          <w:lastRenderedPageBreak/>
          <w:t xml:space="preserve">International Conference on </w:t>
        </w:r>
        <w:hyperlink r:id="rId126" w:history="1">
          <w:r w:rsidR="001C2760" w:rsidRPr="001C2760">
            <w:rPr>
              <w:lang w:val="fr-FR"/>
            </w:rPr>
            <w:t xml:space="preserve">Measurement, Information and Control (MIC), pp. 520-523. </w:t>
          </w:r>
        </w:hyperlink>
        <w:r w:rsidR="001C2760" w:rsidRPr="001C2760">
          <w:rPr>
            <w:lang w:val="fr-FR"/>
          </w:rPr>
          <w:t xml:space="preserve"> </w:t>
        </w:r>
      </w:hyperlink>
    </w:p>
    <w:p w:rsidR="001C2760" w:rsidRPr="001C2760" w:rsidRDefault="001C2760" w:rsidP="001C2760">
      <w:pPr>
        <w:numPr>
          <w:ilvl w:val="0"/>
          <w:numId w:val="13"/>
        </w:numPr>
        <w:tabs>
          <w:tab w:val="clear" w:pos="420"/>
          <w:tab w:val="left" w:pos="709"/>
        </w:tabs>
        <w:autoSpaceDE w:val="0"/>
        <w:autoSpaceDN w:val="0"/>
        <w:ind w:left="709" w:hanging="709"/>
        <w:jc w:val="both"/>
        <w:rPr>
          <w:lang w:val="fr-FR"/>
        </w:rPr>
      </w:pPr>
      <w:r w:rsidRPr="001C2760">
        <w:rPr>
          <w:lang w:val="fr-FR"/>
        </w:rPr>
        <w:t>Suresh Y., Panda A K., and Suresh M., 2012, “Real-time implementation of adaptive fuzzy hysteresis-band current control technique for shunt active power filter,” IET Power Electronics., 5(7), pp. 1188-1195.</w:t>
      </w:r>
    </w:p>
    <w:p w:rsidR="001C2760" w:rsidRPr="001C2760" w:rsidRDefault="001C2760" w:rsidP="001C2760">
      <w:pPr>
        <w:numPr>
          <w:ilvl w:val="0"/>
          <w:numId w:val="13"/>
        </w:numPr>
        <w:tabs>
          <w:tab w:val="clear" w:pos="420"/>
          <w:tab w:val="left" w:pos="709"/>
        </w:tabs>
        <w:autoSpaceDE w:val="0"/>
        <w:autoSpaceDN w:val="0"/>
        <w:ind w:left="709" w:hanging="709"/>
        <w:jc w:val="both"/>
        <w:rPr>
          <w:lang w:val="fr-FR"/>
        </w:rPr>
      </w:pPr>
      <w:r w:rsidRPr="001C2760">
        <w:rPr>
          <w:lang w:val="fr-FR"/>
        </w:rPr>
        <w:t>An Luo., Zhikang Shuai., Wenji Zhu., Ruixiang Fan., and Chunming Tu., 2009, “Development of Hybrid Active Power Filter Based on the Adaptive Fuzzy Dividing Frequency-Control Method,” IEEE transactions on power delivery., 24(1 ), pp. 424-432.</w:t>
      </w:r>
    </w:p>
    <w:p w:rsidR="001C2760" w:rsidRPr="001C2760" w:rsidRDefault="001C2760" w:rsidP="001C2760">
      <w:pPr>
        <w:numPr>
          <w:ilvl w:val="0"/>
          <w:numId w:val="13"/>
        </w:numPr>
        <w:tabs>
          <w:tab w:val="clear" w:pos="420"/>
          <w:tab w:val="left" w:pos="709"/>
        </w:tabs>
        <w:autoSpaceDE w:val="0"/>
        <w:autoSpaceDN w:val="0"/>
        <w:ind w:left="709" w:hanging="709"/>
        <w:jc w:val="both"/>
        <w:rPr>
          <w:lang w:val="fr-FR"/>
        </w:rPr>
      </w:pPr>
      <w:r w:rsidRPr="001C2760">
        <w:rPr>
          <w:lang w:val="fr-FR"/>
        </w:rPr>
        <w:t>Ahmed A Helal., Nahla E Zakzouk., and Yasser G Desouky., 2009, “Fuzzy Logic Controller Shunt Active Power Filter for Three-phase Four-wire systems with Balanced and Unbalanced Loads,” World Academy of Science, Eng</w:t>
      </w:r>
      <w:r w:rsidR="006A25E7">
        <w:rPr>
          <w:lang w:val="fr-FR"/>
        </w:rPr>
        <w:t>ineering and Technology</w:t>
      </w:r>
      <w:r w:rsidRPr="001C2760">
        <w:rPr>
          <w:lang w:val="fr-FR"/>
        </w:rPr>
        <w:t>, pp. 621-626.</w:t>
      </w:r>
    </w:p>
    <w:p w:rsidR="00C92EDF" w:rsidRPr="00C92EDF" w:rsidRDefault="00C92EDF" w:rsidP="00C92EDF">
      <w:pPr>
        <w:numPr>
          <w:ilvl w:val="0"/>
          <w:numId w:val="13"/>
        </w:numPr>
        <w:tabs>
          <w:tab w:val="clear" w:pos="420"/>
          <w:tab w:val="left" w:pos="709"/>
        </w:tabs>
        <w:autoSpaceDE w:val="0"/>
        <w:autoSpaceDN w:val="0"/>
        <w:ind w:left="709" w:hanging="709"/>
        <w:jc w:val="both"/>
        <w:rPr>
          <w:lang w:val="fr-FR"/>
        </w:rPr>
      </w:pPr>
      <w:r w:rsidRPr="00C92EDF">
        <w:rPr>
          <w:lang w:val="fr-FR"/>
        </w:rPr>
        <w:t>Vaishali Mavani, Ashish Doorwar, Kunjan Bhanderi, “Power Quality Improvement Using PQ Theory Based Shunt Active Power Filter”, National conference on emerging trends in computer &amp; electrical engineering, 2014.</w:t>
      </w:r>
    </w:p>
    <w:p w:rsidR="009C7326" w:rsidRPr="009C7326" w:rsidRDefault="009C7326" w:rsidP="009C7326">
      <w:pPr>
        <w:numPr>
          <w:ilvl w:val="0"/>
          <w:numId w:val="13"/>
        </w:numPr>
        <w:tabs>
          <w:tab w:val="clear" w:pos="420"/>
          <w:tab w:val="left" w:pos="709"/>
        </w:tabs>
        <w:autoSpaceDE w:val="0"/>
        <w:autoSpaceDN w:val="0"/>
        <w:ind w:left="709" w:hanging="709"/>
        <w:jc w:val="both"/>
        <w:rPr>
          <w:lang w:val="fr-FR"/>
        </w:rPr>
      </w:pPr>
      <w:r w:rsidRPr="009C7326">
        <w:rPr>
          <w:lang w:val="fr-FR"/>
        </w:rPr>
        <w:t xml:space="preserve">Akagi H, Kanazawa Y, Nabae </w:t>
      </w:r>
      <w:r w:rsidR="006A25E7">
        <w:rPr>
          <w:lang w:val="fr-FR"/>
        </w:rPr>
        <w:t xml:space="preserve">A. Instantaneous reactive power </w:t>
      </w:r>
      <w:r w:rsidRPr="009C7326">
        <w:rPr>
          <w:lang w:val="fr-FR"/>
        </w:rPr>
        <w:t>cpmpensators comprising switching devices without energy storage components. IEEE Trans Ind Appl, 1984, 20(3): 625-630</w:t>
      </w:r>
    </w:p>
    <w:p w:rsidR="006A25E7" w:rsidRPr="006A25E7" w:rsidRDefault="006A25E7" w:rsidP="00181E56">
      <w:pPr>
        <w:numPr>
          <w:ilvl w:val="0"/>
          <w:numId w:val="13"/>
        </w:numPr>
        <w:tabs>
          <w:tab w:val="clear" w:pos="420"/>
          <w:tab w:val="left" w:pos="709"/>
        </w:tabs>
        <w:autoSpaceDE w:val="0"/>
        <w:autoSpaceDN w:val="0"/>
        <w:ind w:left="709" w:hanging="709"/>
        <w:jc w:val="both"/>
        <w:rPr>
          <w:lang w:val="fr-FR"/>
        </w:rPr>
      </w:pPr>
      <w:r w:rsidRPr="006A25E7">
        <w:rPr>
          <w:lang w:val="fr-FR"/>
        </w:rPr>
        <w:t>Meng Jun-Xia, Zhou Zi-Guan, Li Guang-Hui. Detection of Distorted Current Based on ip-iq Method and Its Physical Realization [J]. Power System Technology, 2012, 36(5): 125-131</w:t>
      </w:r>
    </w:p>
    <w:p w:rsidR="006A25E7" w:rsidRDefault="006A25E7" w:rsidP="00181E56">
      <w:pPr>
        <w:numPr>
          <w:ilvl w:val="0"/>
          <w:numId w:val="13"/>
        </w:numPr>
        <w:tabs>
          <w:tab w:val="clear" w:pos="420"/>
          <w:tab w:val="left" w:pos="709"/>
        </w:tabs>
        <w:autoSpaceDE w:val="0"/>
        <w:autoSpaceDN w:val="0"/>
        <w:ind w:left="709" w:hanging="709"/>
        <w:jc w:val="both"/>
        <w:rPr>
          <w:lang w:val="fr-FR"/>
        </w:rPr>
      </w:pPr>
      <w:r w:rsidRPr="006A25E7">
        <w:rPr>
          <w:lang w:val="fr-FR"/>
        </w:rPr>
        <w:t>Zhou Lin, Shen Xiaoli ‘Active power filter based on ip-iq</w:t>
      </w:r>
      <w:r>
        <w:rPr>
          <w:lang w:val="fr-FR"/>
        </w:rPr>
        <w:t xml:space="preserve"> </w:t>
      </w:r>
      <w:r w:rsidRPr="006A25E7">
        <w:rPr>
          <w:lang w:val="fr-FR"/>
        </w:rPr>
        <w:t>detecting method and One-cycle control’ in Conf. Rec.</w:t>
      </w:r>
      <w:r>
        <w:rPr>
          <w:lang w:val="fr-FR"/>
        </w:rPr>
        <w:t xml:space="preserve"> </w:t>
      </w:r>
      <w:r w:rsidRPr="006A25E7">
        <w:rPr>
          <w:lang w:val="fr-FR"/>
        </w:rPr>
        <w:t>IEEE/IES, pp.564-569, 2004.</w:t>
      </w:r>
    </w:p>
    <w:p w:rsidR="00D175E7" w:rsidRDefault="00DE525F" w:rsidP="00D175E7">
      <w:pPr>
        <w:numPr>
          <w:ilvl w:val="0"/>
          <w:numId w:val="13"/>
        </w:numPr>
        <w:tabs>
          <w:tab w:val="clear" w:pos="420"/>
          <w:tab w:val="left" w:pos="709"/>
        </w:tabs>
        <w:autoSpaceDE w:val="0"/>
        <w:autoSpaceDN w:val="0"/>
        <w:ind w:left="709" w:hanging="709"/>
        <w:jc w:val="both"/>
        <w:rPr>
          <w:lang w:val="fr-FR"/>
        </w:rPr>
      </w:pPr>
      <w:r w:rsidRPr="00DE525F">
        <w:rPr>
          <w:lang w:val="fr-FR"/>
        </w:rPr>
        <w:lastRenderedPageBreak/>
        <w:t xml:space="preserve">Chuanping Wu, An Luo, Zhipeng Lv, Zhikang Shuai and Yapei Dai, “Integrated Mathematical Model and Closed Loop Control Characteristic Analysis of Hybrid Active Power Filter,” </w:t>
      </w:r>
      <w:hyperlink r:id="rId127" w:history="1">
        <w:r w:rsidRPr="00DE525F">
          <w:rPr>
            <w:lang w:val="fr-FR"/>
          </w:rPr>
          <w:t>2009 International Conference on Sustainable Power Generation and Supply</w:t>
        </w:r>
      </w:hyperlink>
      <w:r w:rsidRPr="00DE525F">
        <w:rPr>
          <w:lang w:val="fr-FR"/>
        </w:rPr>
        <w:t>, pp. 1-7, 2009.</w:t>
      </w:r>
    </w:p>
    <w:p w:rsidR="00D175E7" w:rsidRPr="00162C56" w:rsidRDefault="00D175E7" w:rsidP="00D175E7">
      <w:pPr>
        <w:numPr>
          <w:ilvl w:val="0"/>
          <w:numId w:val="13"/>
        </w:numPr>
        <w:tabs>
          <w:tab w:val="clear" w:pos="420"/>
          <w:tab w:val="left" w:pos="709"/>
        </w:tabs>
        <w:autoSpaceDE w:val="0"/>
        <w:autoSpaceDN w:val="0"/>
        <w:ind w:left="709" w:hanging="709"/>
        <w:jc w:val="both"/>
        <w:rPr>
          <w:lang w:val="fr-FR"/>
        </w:rPr>
      </w:pPr>
      <w:r w:rsidRPr="00D175E7">
        <w:rPr>
          <w:lang w:val="fr-FR"/>
        </w:rPr>
        <w:t xml:space="preserve">James J.Q. Yua, Victor O.K. Lia, “A Social Spider Algorithm for Global Optimization”, </w:t>
      </w:r>
      <w:hyperlink r:id="rId128" w:tooltip="Go to Applied Soft Computing on ScienceDirect" w:history="1">
        <w:r w:rsidRPr="00D175E7">
          <w:rPr>
            <w:rFonts w:eastAsia="Times New Roman" w:cs="Times New Roman"/>
            <w:color w:val="000000" w:themeColor="text1"/>
            <w:szCs w:val="28"/>
          </w:rPr>
          <w:t>Applied Soft Computing</w:t>
        </w:r>
      </w:hyperlink>
      <w:r w:rsidRPr="00D175E7">
        <w:rPr>
          <w:rFonts w:eastAsia="Times New Roman" w:cs="Times New Roman"/>
          <w:color w:val="000000" w:themeColor="text1"/>
          <w:szCs w:val="28"/>
        </w:rPr>
        <w:t xml:space="preserve">, </w:t>
      </w:r>
      <w:hyperlink r:id="rId129" w:tooltip="Go to table of contents for this volume/issue" w:history="1">
        <w:r w:rsidRPr="00D175E7">
          <w:rPr>
            <w:rFonts w:eastAsia="Times New Roman" w:cs="Times New Roman"/>
            <w:color w:val="000000" w:themeColor="text1"/>
            <w:szCs w:val="28"/>
          </w:rPr>
          <w:t>Volume 30</w:t>
        </w:r>
      </w:hyperlink>
      <w:r w:rsidRPr="00D175E7">
        <w:rPr>
          <w:rFonts w:eastAsia="Times New Roman" w:cs="Times New Roman"/>
          <w:color w:val="000000" w:themeColor="text1"/>
          <w:szCs w:val="28"/>
        </w:rPr>
        <w:t>, May 2015, Pages 614-627.</w:t>
      </w:r>
    </w:p>
    <w:p w:rsidR="00162C56" w:rsidRPr="00162C56" w:rsidRDefault="00162C56" w:rsidP="00162C56">
      <w:pPr>
        <w:numPr>
          <w:ilvl w:val="0"/>
          <w:numId w:val="13"/>
        </w:numPr>
        <w:tabs>
          <w:tab w:val="clear" w:pos="420"/>
          <w:tab w:val="left" w:pos="709"/>
        </w:tabs>
        <w:autoSpaceDE w:val="0"/>
        <w:autoSpaceDN w:val="0"/>
        <w:ind w:left="709" w:hanging="709"/>
        <w:jc w:val="both"/>
        <w:rPr>
          <w:lang w:val="fr-FR"/>
        </w:rPr>
      </w:pPr>
      <w:r w:rsidRPr="00162C56">
        <w:rPr>
          <w:lang w:val="fr-FR"/>
        </w:rPr>
        <w:t>IEEE Std. 519-1992. IEEE Recommended Practices and Requirements for Harmonic Control in Electrical Power Systems, 1993.</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H. Kouara, H. Laib and A. Chaghi, “Comparative Study of Three Phase Four Wire Shunt Active Power Filter Topologies based Fuzzy Logic DC Bus Voltage Control”, International Journal of Energy, Information and Communications, Vol.5, No. 3, pp.1-12, 2014.</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Hongbo Li, Kai Zhang and Hui Zhao, “DC-Link Active Power Filter for High-Power Single-Phase PWM Converters”, Journal of Power Electronics, Vol. 12, No. 3, pp. 458-467, 2012.</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Lei Hong, Hui Yan, Yunfeng Xi, Xiao Chen and Guozhu Chen, “Design of DC-bus Voltage Controller for Hybrid Active Power Filter Based on Pole-zero Placement”, pp.212-216</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Yingjie He, Jinjun Liu, Jian Tang, Zhaoan Wang, and Yunping Zou; Theoretical Analysis and Control of DC Neutral-point Voltage Balance of Three-level Inverters in Active Power Filters ;Journal of Power Electronics, Vol. 12, No. 2, March 2012 , pp. 344-356.</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Yu Wang and Yun-Xiang Xie; Adaptive DC-link Voltage Control for Shunt Active Power Filter, Journal of Power Electronics, Vol. 14, No. 4, pp. 764-777, July 2014.</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lastRenderedPageBreak/>
        <w:t>Yu Wang, Yun-Xiang Xie and Xiang Liu, “Analysis and Design of DC-link Voltage Controller in Shunt Active Power Filter”, Journal of Power Electronics, Vol. 15, No. 3, pp. 763-774, May 2015.</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Michał Muszyński, Kazimierz Mikołajuk and Andrzej Toboła, “Control of dc capacitor voltage in active power filters”, Przegląd Elektrotechniczny, Vol. 89, No. 4, pp. 245-247, 2013.</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Baolian Liu, Zujun Ding, Huanyu Zhao and Defei Jin, “Active Power Filter DC Bus Voltage Piecewise Reaching Law Variable Structure Control”, Journal of Applied Mathematics, Volume 2014, pp. 1-8, 2014.</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 xml:space="preserve">R. Pindado, P. Rodríguez, J. Pou1 and I. Candela, “Controller for Three-phase Four-wire Shunt Active Power Filter by DC-bus Energy Regulation”, 11th International Conference on </w:t>
      </w:r>
      <w:hyperlink r:id="rId130" w:history="1">
        <w:r w:rsidRPr="0015379C">
          <w:rPr>
            <w:lang w:val="fr-FR"/>
          </w:rPr>
          <w:t>Optimization of Electrical and Electronic Equipment, 2008</w:t>
        </w:r>
      </w:hyperlink>
      <w:r w:rsidRPr="0015379C">
        <w:rPr>
          <w:lang w:val="fr-FR"/>
        </w:rPr>
        <w:t>, pp. 371-378, 2008.</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María A. Mantilla Villalobos and Johann F. Petit Suárez, “DC Bus Voltage Control in Four-Wire Shunt Active Power Filters with Split Capacitor”, IEEE/PES Transmission and Distribution Conference and Exposition: Latin America, pp.751-758, 2010.</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Ilhami Colak, Ramazan Bayindir, Orhan Kaplan and Ferhat Tas, “DC Bus Voltage Regulation of an Active Power Filter Using a Fuzzy Logic Controller”, Ninth International Conference on Machine Learning and Applications, pp. 692-696, 2010.</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 xml:space="preserve">Zhiqiang Wang, Chuan Xie, Jing Zhang and Guozhu Chen, “Dynamic DC-Bus Voltage Control Strategies for a Three-Phase High Power Shunt Active Power Filter, IEEE Twenty-Fifth Annual of </w:t>
      </w:r>
      <w:hyperlink r:id="rId131" w:history="1">
        <w:r w:rsidRPr="0015379C">
          <w:rPr>
            <w:lang w:val="fr-FR"/>
          </w:rPr>
          <w:t>Applied Power Electronics Conference and Exposition (APEC)</w:t>
        </w:r>
      </w:hyperlink>
      <w:r w:rsidRPr="0015379C">
        <w:rPr>
          <w:lang w:val="fr-FR"/>
        </w:rPr>
        <w:t>, pp. 1514-1520, 2010.</w:t>
      </w:r>
    </w:p>
    <w:p w:rsidR="0015379C" w:rsidRPr="0015379C" w:rsidRDefault="00E65564" w:rsidP="0015379C">
      <w:pPr>
        <w:numPr>
          <w:ilvl w:val="0"/>
          <w:numId w:val="13"/>
        </w:numPr>
        <w:tabs>
          <w:tab w:val="clear" w:pos="420"/>
          <w:tab w:val="left" w:pos="709"/>
        </w:tabs>
        <w:autoSpaceDE w:val="0"/>
        <w:autoSpaceDN w:val="0"/>
        <w:ind w:left="709" w:hanging="709"/>
        <w:jc w:val="both"/>
        <w:rPr>
          <w:lang w:val="fr-FR"/>
        </w:rPr>
      </w:pPr>
      <w:hyperlink r:id="rId132" w:history="1">
        <w:r w:rsidR="0015379C" w:rsidRPr="0015379C">
          <w:rPr>
            <w:lang w:val="fr-FR"/>
          </w:rPr>
          <w:t>S. Bifaretti</w:t>
        </w:r>
      </w:hyperlink>
      <w:r w:rsidR="0015379C" w:rsidRPr="0015379C">
        <w:rPr>
          <w:lang w:val="fr-FR"/>
        </w:rPr>
        <w:t xml:space="preserve">, </w:t>
      </w:r>
      <w:hyperlink r:id="rId133" w:history="1">
        <w:r w:rsidR="0015379C" w:rsidRPr="0015379C">
          <w:rPr>
            <w:lang w:val="fr-FR"/>
          </w:rPr>
          <w:t>S. Pipolo</w:t>
        </w:r>
      </w:hyperlink>
      <w:r w:rsidR="0015379C" w:rsidRPr="0015379C">
        <w:rPr>
          <w:lang w:val="fr-FR"/>
        </w:rPr>
        <w:t xml:space="preserve">, </w:t>
      </w:r>
      <w:hyperlink r:id="rId134" w:history="1">
        <w:r w:rsidR="0015379C" w:rsidRPr="0015379C">
          <w:rPr>
            <w:lang w:val="fr-FR"/>
          </w:rPr>
          <w:t>A. Lidozzi</w:t>
        </w:r>
      </w:hyperlink>
      <w:r w:rsidR="0015379C" w:rsidRPr="0015379C">
        <w:rPr>
          <w:lang w:val="fr-FR"/>
        </w:rPr>
        <w:t xml:space="preserve">, </w:t>
      </w:r>
      <w:hyperlink r:id="rId135" w:history="1">
        <w:r w:rsidR="0015379C" w:rsidRPr="0015379C">
          <w:rPr>
            <w:lang w:val="fr-FR"/>
          </w:rPr>
          <w:t>L. Solero</w:t>
        </w:r>
      </w:hyperlink>
      <w:r w:rsidR="0015379C" w:rsidRPr="0015379C">
        <w:rPr>
          <w:lang w:val="fr-FR"/>
        </w:rPr>
        <w:t xml:space="preserve">, </w:t>
      </w:r>
      <w:hyperlink r:id="rId136" w:history="1">
        <w:r w:rsidR="0015379C" w:rsidRPr="0015379C">
          <w:rPr>
            <w:lang w:val="fr-FR"/>
          </w:rPr>
          <w:t>L. Tarisciotti</w:t>
        </w:r>
      </w:hyperlink>
      <w:r w:rsidR="0015379C" w:rsidRPr="0015379C">
        <w:rPr>
          <w:lang w:val="fr-FR"/>
        </w:rPr>
        <w:t xml:space="preserve"> and </w:t>
      </w:r>
      <w:hyperlink r:id="rId137" w:history="1">
        <w:r w:rsidR="0015379C" w:rsidRPr="0015379C">
          <w:rPr>
            <w:lang w:val="fr-FR"/>
          </w:rPr>
          <w:t>P. Zanchetta</w:t>
        </w:r>
      </w:hyperlink>
      <w:r w:rsidR="0015379C" w:rsidRPr="0015379C">
        <w:rPr>
          <w:lang w:val="fr-FR"/>
        </w:rPr>
        <w:t>, “</w:t>
      </w:r>
      <w:hyperlink r:id="rId138" w:history="1">
        <w:r w:rsidR="0015379C" w:rsidRPr="0015379C">
          <w:rPr>
            <w:lang w:val="fr-FR"/>
          </w:rPr>
          <w:t>Modulated model predictive control for active split DC-bus 4-leg power supply</w:t>
        </w:r>
      </w:hyperlink>
      <w:r w:rsidR="0015379C" w:rsidRPr="0015379C">
        <w:rPr>
          <w:lang w:val="fr-FR"/>
        </w:rPr>
        <w:t xml:space="preserve">”,  </w:t>
      </w:r>
      <w:hyperlink r:id="rId139" w:history="1">
        <w:r w:rsidR="0015379C" w:rsidRPr="0015379C">
          <w:rPr>
            <w:lang w:val="fr-FR"/>
          </w:rPr>
          <w:t>2017 IEEE Energy Conversion Congress and Exposition (ECCE)</w:t>
        </w:r>
      </w:hyperlink>
      <w:r w:rsidR="0015379C" w:rsidRPr="0015379C">
        <w:rPr>
          <w:lang w:val="fr-FR"/>
        </w:rPr>
        <w:t xml:space="preserve">, pp. 4622-4627, 2017. </w:t>
      </w:r>
    </w:p>
    <w:p w:rsidR="0015379C" w:rsidRPr="0015379C" w:rsidRDefault="00E65564" w:rsidP="0015379C">
      <w:pPr>
        <w:numPr>
          <w:ilvl w:val="0"/>
          <w:numId w:val="13"/>
        </w:numPr>
        <w:tabs>
          <w:tab w:val="clear" w:pos="420"/>
          <w:tab w:val="left" w:pos="709"/>
        </w:tabs>
        <w:autoSpaceDE w:val="0"/>
        <w:autoSpaceDN w:val="0"/>
        <w:ind w:left="709" w:hanging="709"/>
        <w:jc w:val="both"/>
        <w:rPr>
          <w:lang w:val="fr-FR"/>
        </w:rPr>
      </w:pPr>
      <w:hyperlink r:id="rId140" w:history="1">
        <w:r w:rsidR="0015379C" w:rsidRPr="0015379C">
          <w:rPr>
            <w:lang w:val="fr-FR"/>
          </w:rPr>
          <w:t>N. Elhaj</w:t>
        </w:r>
      </w:hyperlink>
      <w:r w:rsidR="0015379C" w:rsidRPr="0015379C">
        <w:rPr>
          <w:lang w:val="fr-FR"/>
        </w:rPr>
        <w:t xml:space="preserve">, </w:t>
      </w:r>
      <w:hyperlink r:id="rId141" w:history="1">
        <w:r w:rsidR="0015379C" w:rsidRPr="0015379C">
          <w:rPr>
            <w:lang w:val="fr-FR"/>
          </w:rPr>
          <w:t>T. Jarou</w:t>
        </w:r>
      </w:hyperlink>
      <w:r w:rsidR="0015379C" w:rsidRPr="0015379C">
        <w:rPr>
          <w:lang w:val="fr-FR"/>
        </w:rPr>
        <w:t xml:space="preserve">, </w:t>
      </w:r>
      <w:hyperlink r:id="rId142" w:history="1">
        <w:r w:rsidR="0015379C" w:rsidRPr="0015379C">
          <w:rPr>
            <w:lang w:val="fr-FR"/>
          </w:rPr>
          <w:t>M. B. Sedra</w:t>
        </w:r>
      </w:hyperlink>
      <w:r w:rsidR="0015379C" w:rsidRPr="0015379C">
        <w:rPr>
          <w:lang w:val="fr-FR"/>
        </w:rPr>
        <w:t xml:space="preserve">, </w:t>
      </w:r>
      <w:hyperlink r:id="rId143" w:history="1">
        <w:r w:rsidR="0015379C" w:rsidRPr="0015379C">
          <w:rPr>
            <w:lang w:val="fr-FR"/>
          </w:rPr>
          <w:t>H. Djeghloud</w:t>
        </w:r>
      </w:hyperlink>
      <w:r w:rsidR="0015379C" w:rsidRPr="0015379C">
        <w:rPr>
          <w:lang w:val="fr-FR"/>
        </w:rPr>
        <w:t xml:space="preserve">, </w:t>
      </w:r>
      <w:hyperlink r:id="rId144" w:history="1">
        <w:r w:rsidR="0015379C" w:rsidRPr="0015379C">
          <w:rPr>
            <w:lang w:val="fr-FR"/>
          </w:rPr>
          <w:t>Y. Terriche</w:t>
        </w:r>
      </w:hyperlink>
      <w:r w:rsidR="0015379C" w:rsidRPr="0015379C">
        <w:rPr>
          <w:lang w:val="fr-FR"/>
        </w:rPr>
        <w:t>, “</w:t>
      </w:r>
      <w:hyperlink r:id="rId145" w:history="1">
        <w:r w:rsidR="0015379C" w:rsidRPr="0015379C">
          <w:rPr>
            <w:lang w:val="fr-FR"/>
          </w:rPr>
          <w:t>Contribution of a shunt active power filter control using double fuzzy PI controller</w:t>
        </w:r>
      </w:hyperlink>
      <w:r w:rsidR="0015379C" w:rsidRPr="0015379C">
        <w:rPr>
          <w:lang w:val="fr-FR"/>
        </w:rPr>
        <w:t xml:space="preserve">”, </w:t>
      </w:r>
      <w:hyperlink r:id="rId146" w:history="1">
        <w:r w:rsidR="0015379C" w:rsidRPr="0015379C">
          <w:rPr>
            <w:lang w:val="fr-FR"/>
          </w:rPr>
          <w:t>16th International Power Electronics and Motion Control Conference and Exposition</w:t>
        </w:r>
      </w:hyperlink>
      <w:r w:rsidR="0015379C" w:rsidRPr="0015379C">
        <w:rPr>
          <w:lang w:val="fr-FR"/>
        </w:rPr>
        <w:t>, pp. 1177-1182, 2014.</w:t>
      </w:r>
    </w:p>
    <w:p w:rsidR="0015379C" w:rsidRPr="0015379C" w:rsidRDefault="0015379C" w:rsidP="0015379C">
      <w:pPr>
        <w:numPr>
          <w:ilvl w:val="0"/>
          <w:numId w:val="13"/>
        </w:numPr>
        <w:tabs>
          <w:tab w:val="clear" w:pos="420"/>
          <w:tab w:val="left" w:pos="709"/>
        </w:tabs>
        <w:autoSpaceDE w:val="0"/>
        <w:autoSpaceDN w:val="0"/>
        <w:ind w:left="709" w:hanging="709"/>
        <w:jc w:val="both"/>
        <w:rPr>
          <w:lang w:val="fr-FR"/>
        </w:rPr>
      </w:pPr>
      <w:r w:rsidRPr="0015379C">
        <w:rPr>
          <w:lang w:val="fr-FR"/>
        </w:rPr>
        <w:t xml:space="preserve"> </w:t>
      </w:r>
      <w:hyperlink r:id="rId147" w:history="1">
        <w:r w:rsidRPr="0015379C">
          <w:rPr>
            <w:lang w:val="fr-FR"/>
          </w:rPr>
          <w:t>Guilherme da Silva Fischer</w:t>
        </w:r>
      </w:hyperlink>
      <w:r w:rsidRPr="0015379C">
        <w:rPr>
          <w:lang w:val="fr-FR"/>
        </w:rPr>
        <w:t xml:space="preserve">; </w:t>
      </w:r>
      <w:hyperlink r:id="rId148" w:history="1">
        <w:r w:rsidRPr="0015379C">
          <w:rPr>
            <w:lang w:val="fr-FR"/>
          </w:rPr>
          <w:t>Alisson Mengatto</w:t>
        </w:r>
      </w:hyperlink>
      <w:r w:rsidRPr="0015379C">
        <w:rPr>
          <w:lang w:val="fr-FR"/>
        </w:rPr>
        <w:t xml:space="preserve">; </w:t>
      </w:r>
      <w:hyperlink r:id="rId149" w:history="1">
        <w:r w:rsidRPr="0015379C">
          <w:rPr>
            <w:lang w:val="fr-FR"/>
          </w:rPr>
          <w:t>Marcello Mezaroba</w:t>
        </w:r>
      </w:hyperlink>
      <w:r w:rsidRPr="0015379C">
        <w:rPr>
          <w:lang w:val="fr-FR"/>
        </w:rPr>
        <w:t>, “</w:t>
      </w:r>
      <w:hyperlink r:id="rId150" w:history="1">
        <w:r w:rsidRPr="0015379C">
          <w:rPr>
            <w:lang w:val="fr-FR"/>
          </w:rPr>
          <w:t>A small signal model for controlling the DC bus voltage of a series active power filter</w:t>
        </w:r>
      </w:hyperlink>
      <w:r w:rsidRPr="0015379C">
        <w:rPr>
          <w:lang w:val="fr-FR"/>
        </w:rPr>
        <w:t xml:space="preserve">”, </w:t>
      </w:r>
      <w:hyperlink r:id="rId151" w:history="1">
        <w:r w:rsidRPr="0015379C">
          <w:rPr>
            <w:lang w:val="fr-FR"/>
          </w:rPr>
          <w:t>IEEE 8th International Symposium on Power Electronics for Distributed Generation Systems (PEDG)</w:t>
        </w:r>
      </w:hyperlink>
      <w:r w:rsidRPr="0015379C">
        <w:rPr>
          <w:lang w:val="fr-FR"/>
        </w:rPr>
        <w:t>, pp. 1-7, 2017.</w:t>
      </w:r>
    </w:p>
    <w:p w:rsidR="0015379C" w:rsidRPr="0015379C" w:rsidRDefault="00E65564" w:rsidP="0015379C">
      <w:pPr>
        <w:numPr>
          <w:ilvl w:val="0"/>
          <w:numId w:val="13"/>
        </w:numPr>
        <w:tabs>
          <w:tab w:val="clear" w:pos="420"/>
          <w:tab w:val="left" w:pos="709"/>
        </w:tabs>
        <w:autoSpaceDE w:val="0"/>
        <w:autoSpaceDN w:val="0"/>
        <w:ind w:left="709" w:hanging="709"/>
        <w:jc w:val="both"/>
        <w:rPr>
          <w:lang w:val="fr-FR"/>
        </w:rPr>
      </w:pPr>
      <w:hyperlink r:id="rId152" w:history="1">
        <w:r w:rsidR="0015379C" w:rsidRPr="0015379C">
          <w:rPr>
            <w:lang w:val="fr-FR"/>
          </w:rPr>
          <w:t>Chao Wang</w:t>
        </w:r>
      </w:hyperlink>
      <w:r w:rsidR="0015379C" w:rsidRPr="0015379C">
        <w:rPr>
          <w:lang w:val="fr-FR"/>
        </w:rPr>
        <w:t xml:space="preserve">, </w:t>
      </w:r>
      <w:hyperlink r:id="rId153" w:history="1">
        <w:r w:rsidR="0015379C" w:rsidRPr="0015379C">
          <w:rPr>
            <w:lang w:val="fr-FR"/>
          </w:rPr>
          <w:t>Xiju Zong</w:t>
        </w:r>
      </w:hyperlink>
      <w:r w:rsidR="0015379C" w:rsidRPr="0015379C">
        <w:rPr>
          <w:lang w:val="fr-FR"/>
        </w:rPr>
        <w:t xml:space="preserve"> and </w:t>
      </w:r>
      <w:hyperlink r:id="rId154" w:history="1">
        <w:r w:rsidR="0015379C" w:rsidRPr="0015379C">
          <w:rPr>
            <w:lang w:val="fr-FR"/>
          </w:rPr>
          <w:t>Xingong Cheng</w:t>
        </w:r>
      </w:hyperlink>
      <w:r w:rsidR="0015379C" w:rsidRPr="0015379C">
        <w:rPr>
          <w:lang w:val="fr-FR"/>
        </w:rPr>
        <w:t>, “</w:t>
      </w:r>
      <w:hyperlink r:id="rId155" w:history="1">
        <w:r w:rsidR="0015379C" w:rsidRPr="0015379C">
          <w:rPr>
            <w:lang w:val="fr-FR"/>
          </w:rPr>
          <w:t>Control DC bus voltage of active power filter with a novel PID control</w:t>
        </w:r>
      </w:hyperlink>
      <w:r w:rsidR="0015379C" w:rsidRPr="0015379C">
        <w:rPr>
          <w:lang w:val="fr-FR"/>
        </w:rPr>
        <w:t xml:space="preserve">” </w:t>
      </w:r>
      <w:hyperlink r:id="rId156" w:history="1">
        <w:r w:rsidR="0015379C" w:rsidRPr="0015379C">
          <w:rPr>
            <w:lang w:val="fr-FR"/>
          </w:rPr>
          <w:t>2015 IEEE International Conference on Information and Automation</w:t>
        </w:r>
      </w:hyperlink>
      <w:r w:rsidR="0015379C" w:rsidRPr="0015379C">
        <w:rPr>
          <w:lang w:val="fr-FR"/>
        </w:rPr>
        <w:t xml:space="preserve">, pp. 1132-1137, 2015. </w:t>
      </w:r>
    </w:p>
    <w:p w:rsidR="0015379C" w:rsidRPr="0015379C" w:rsidRDefault="00E65564" w:rsidP="0015379C">
      <w:pPr>
        <w:numPr>
          <w:ilvl w:val="0"/>
          <w:numId w:val="13"/>
        </w:numPr>
        <w:tabs>
          <w:tab w:val="clear" w:pos="420"/>
          <w:tab w:val="left" w:pos="709"/>
        </w:tabs>
        <w:autoSpaceDE w:val="0"/>
        <w:autoSpaceDN w:val="0"/>
        <w:ind w:left="709" w:hanging="709"/>
        <w:jc w:val="both"/>
        <w:rPr>
          <w:lang w:val="fr-FR"/>
        </w:rPr>
      </w:pPr>
      <w:hyperlink r:id="rId157" w:history="1">
        <w:r w:rsidR="0015379C" w:rsidRPr="0015379C">
          <w:rPr>
            <w:lang w:val="fr-FR"/>
          </w:rPr>
          <w:t>Xifeng Guo</w:t>
        </w:r>
      </w:hyperlink>
      <w:r w:rsidR="0015379C" w:rsidRPr="0015379C">
        <w:rPr>
          <w:lang w:val="fr-FR"/>
        </w:rPr>
        <w:t xml:space="preserve">, </w:t>
      </w:r>
      <w:hyperlink r:id="rId158" w:history="1">
        <w:r w:rsidR="0015379C" w:rsidRPr="0015379C">
          <w:rPr>
            <w:lang w:val="fr-FR"/>
          </w:rPr>
          <w:t>Dazhi Wang</w:t>
        </w:r>
      </w:hyperlink>
      <w:r w:rsidR="0015379C" w:rsidRPr="0015379C">
        <w:rPr>
          <w:lang w:val="fr-FR"/>
        </w:rPr>
        <w:t xml:space="preserve">, </w:t>
      </w:r>
      <w:hyperlink r:id="rId159" w:history="1">
        <w:r w:rsidR="0015379C" w:rsidRPr="0015379C">
          <w:rPr>
            <w:lang w:val="fr-FR"/>
          </w:rPr>
          <w:t>Renyi Chen</w:t>
        </w:r>
      </w:hyperlink>
      <w:r w:rsidR="0015379C" w:rsidRPr="0015379C">
        <w:rPr>
          <w:lang w:val="fr-FR"/>
        </w:rPr>
        <w:t xml:space="preserve">, </w:t>
      </w:r>
      <w:hyperlink r:id="rId160" w:history="1">
        <w:r w:rsidR="0015379C" w:rsidRPr="0015379C">
          <w:rPr>
            <w:lang w:val="fr-FR"/>
          </w:rPr>
          <w:t>Shengli Liu</w:t>
        </w:r>
      </w:hyperlink>
      <w:r w:rsidR="0015379C" w:rsidRPr="0015379C">
        <w:rPr>
          <w:lang w:val="fr-FR"/>
        </w:rPr>
        <w:t xml:space="preserve">, </w:t>
      </w:r>
      <w:hyperlink r:id="rId161" w:history="1">
        <w:r w:rsidR="0015379C" w:rsidRPr="0015379C">
          <w:rPr>
            <w:lang w:val="fr-FR"/>
          </w:rPr>
          <w:t>Yiqi Li</w:t>
        </w:r>
      </w:hyperlink>
      <w:r w:rsidR="0015379C" w:rsidRPr="0015379C">
        <w:rPr>
          <w:lang w:val="fr-FR"/>
        </w:rPr>
        <w:t>, “</w:t>
      </w:r>
      <w:hyperlink r:id="rId162" w:history="1">
        <w:r w:rsidR="0015379C" w:rsidRPr="0015379C">
          <w:rPr>
            <w:lang w:val="fr-FR"/>
          </w:rPr>
          <w:t>Active Power Filter DC bus voltage control based on fuzzy PI compound control</w:t>
        </w:r>
      </w:hyperlink>
      <w:r w:rsidR="0015379C" w:rsidRPr="0015379C">
        <w:rPr>
          <w:lang w:val="fr-FR"/>
        </w:rPr>
        <w:t xml:space="preserve">” </w:t>
      </w:r>
      <w:hyperlink r:id="rId163" w:history="1">
        <w:r w:rsidR="0015379C" w:rsidRPr="0015379C">
          <w:rPr>
            <w:lang w:val="fr-FR"/>
          </w:rPr>
          <w:t>World Automation Congress, pp. 1-4, 2012</w:t>
        </w:r>
      </w:hyperlink>
      <w:r w:rsidR="0015379C" w:rsidRPr="0015379C">
        <w:rPr>
          <w:lang w:val="fr-FR"/>
        </w:rPr>
        <w:t>.</w:t>
      </w:r>
    </w:p>
    <w:p w:rsidR="0015379C" w:rsidRPr="0015379C" w:rsidRDefault="00E65564" w:rsidP="0015379C">
      <w:pPr>
        <w:numPr>
          <w:ilvl w:val="0"/>
          <w:numId w:val="13"/>
        </w:numPr>
        <w:tabs>
          <w:tab w:val="clear" w:pos="420"/>
          <w:tab w:val="left" w:pos="709"/>
        </w:tabs>
        <w:autoSpaceDE w:val="0"/>
        <w:autoSpaceDN w:val="0"/>
        <w:ind w:left="709" w:hanging="709"/>
        <w:jc w:val="both"/>
        <w:rPr>
          <w:lang w:val="fr-FR"/>
        </w:rPr>
      </w:pPr>
      <w:hyperlink r:id="rId164" w:history="1">
        <w:r w:rsidR="0015379C" w:rsidRPr="0015379C">
          <w:rPr>
            <w:lang w:val="fr-FR"/>
          </w:rPr>
          <w:t>Dazhi Wang</w:t>
        </w:r>
      </w:hyperlink>
      <w:r w:rsidR="0015379C" w:rsidRPr="0015379C">
        <w:rPr>
          <w:lang w:val="fr-FR"/>
        </w:rPr>
        <w:t xml:space="preserve">, </w:t>
      </w:r>
      <w:hyperlink r:id="rId165" w:history="1">
        <w:r w:rsidR="0015379C" w:rsidRPr="0015379C">
          <w:rPr>
            <w:lang w:val="fr-FR"/>
          </w:rPr>
          <w:t>Shuai Ge</w:t>
        </w:r>
      </w:hyperlink>
      <w:r w:rsidR="0015379C" w:rsidRPr="0015379C">
        <w:rPr>
          <w:lang w:val="fr-FR"/>
        </w:rPr>
        <w:t xml:space="preserve">, </w:t>
      </w:r>
      <w:hyperlink r:id="rId166" w:history="1">
        <w:r w:rsidR="0015379C" w:rsidRPr="0015379C">
          <w:rPr>
            <w:lang w:val="fr-FR"/>
          </w:rPr>
          <w:t>Jun Li</w:t>
        </w:r>
      </w:hyperlink>
      <w:r w:rsidR="0015379C" w:rsidRPr="0015379C">
        <w:rPr>
          <w:lang w:val="fr-FR"/>
        </w:rPr>
        <w:t xml:space="preserve">, </w:t>
      </w:r>
      <w:hyperlink r:id="rId167" w:history="1">
        <w:r w:rsidR="0015379C" w:rsidRPr="0015379C">
          <w:rPr>
            <w:lang w:val="fr-FR"/>
          </w:rPr>
          <w:t>Bo Wang</w:t>
        </w:r>
      </w:hyperlink>
      <w:r w:rsidR="0015379C" w:rsidRPr="0015379C">
        <w:rPr>
          <w:lang w:val="fr-FR"/>
        </w:rPr>
        <w:t xml:space="preserve">, </w:t>
      </w:r>
      <w:hyperlink r:id="rId168" w:history="1">
        <w:r w:rsidR="0015379C" w:rsidRPr="0015379C">
          <w:rPr>
            <w:lang w:val="fr-FR"/>
          </w:rPr>
          <w:t>Kefeng Song</w:t>
        </w:r>
      </w:hyperlink>
      <w:r w:rsidR="0015379C" w:rsidRPr="0015379C">
        <w:rPr>
          <w:lang w:val="fr-FR"/>
        </w:rPr>
        <w:t xml:space="preserve">, </w:t>
      </w:r>
      <w:hyperlink r:id="rId169" w:history="1">
        <w:r w:rsidR="0015379C" w:rsidRPr="0015379C">
          <w:rPr>
            <w:lang w:val="fr-FR"/>
          </w:rPr>
          <w:t>Xiaoli Liu</w:t>
        </w:r>
      </w:hyperlink>
      <w:r w:rsidR="0015379C" w:rsidRPr="0015379C">
        <w:rPr>
          <w:lang w:val="fr-FR"/>
        </w:rPr>
        <w:t xml:space="preserve"> and </w:t>
      </w:r>
      <w:hyperlink r:id="rId170" w:history="1">
        <w:r w:rsidR="0015379C" w:rsidRPr="0015379C">
          <w:rPr>
            <w:lang w:val="fr-FR"/>
          </w:rPr>
          <w:t>Yiqi Li</w:t>
        </w:r>
      </w:hyperlink>
      <w:r w:rsidR="0015379C" w:rsidRPr="0015379C">
        <w:rPr>
          <w:lang w:val="fr-FR"/>
        </w:rPr>
        <w:t>, “</w:t>
      </w:r>
      <w:hyperlink r:id="rId171" w:history="1">
        <w:r w:rsidR="0015379C" w:rsidRPr="0015379C">
          <w:rPr>
            <w:lang w:val="fr-FR"/>
          </w:rPr>
          <w:t>Hybrid active power filter DC bus control based on double fuzzy control</w:t>
        </w:r>
      </w:hyperlink>
      <w:r w:rsidR="0015379C" w:rsidRPr="0015379C">
        <w:rPr>
          <w:lang w:val="fr-FR"/>
        </w:rPr>
        <w:t xml:space="preserve">”, </w:t>
      </w:r>
      <w:hyperlink r:id="rId172" w:history="1">
        <w:r w:rsidR="0015379C" w:rsidRPr="0015379C">
          <w:rPr>
            <w:lang w:val="fr-FR"/>
          </w:rPr>
          <w:t xml:space="preserve"> Second International Conference on Computational Intelligence and Natural Computing</w:t>
        </w:r>
      </w:hyperlink>
      <w:r w:rsidR="0015379C" w:rsidRPr="0015379C">
        <w:rPr>
          <w:lang w:val="fr-FR"/>
        </w:rPr>
        <w:t>, pp. 287-290, 2010.</w:t>
      </w:r>
    </w:p>
    <w:p w:rsidR="00162C56" w:rsidRPr="0052085C" w:rsidRDefault="0015379C" w:rsidP="0052085C">
      <w:pPr>
        <w:numPr>
          <w:ilvl w:val="0"/>
          <w:numId w:val="13"/>
        </w:numPr>
        <w:tabs>
          <w:tab w:val="clear" w:pos="420"/>
          <w:tab w:val="left" w:pos="709"/>
        </w:tabs>
        <w:autoSpaceDE w:val="0"/>
        <w:autoSpaceDN w:val="0"/>
        <w:ind w:left="709" w:hanging="709"/>
        <w:jc w:val="both"/>
        <w:rPr>
          <w:lang w:val="fr-FR"/>
        </w:rPr>
      </w:pPr>
      <w:r w:rsidRPr="0015379C">
        <w:rPr>
          <w:lang w:val="fr-FR"/>
        </w:rPr>
        <w:t xml:space="preserve"> An Luo, Zhikang Shuai, Z. John Shen,Wenji Zhu and Xianyong Xu, “Design Considerations for Maintaining DC-Side Voltage of Hybrid Active Power Filter</w:t>
      </w:r>
      <w:r w:rsidR="0052085C">
        <w:rPr>
          <w:lang w:val="fr-FR"/>
        </w:rPr>
        <w:t xml:space="preserve">. </w:t>
      </w:r>
      <w:bookmarkStart w:id="0" w:name="_GoBack"/>
      <w:bookmarkEnd w:id="0"/>
      <w:r w:rsidRPr="0052085C">
        <w:rPr>
          <w:lang w:val="fr-FR"/>
        </w:rPr>
        <w:t>With Injection Circuit”, IEEE Transactions on Power Electronics, Vol. 24, No. 1, pp. 75-84, 2009.</w:t>
      </w:r>
    </w:p>
    <w:sectPr w:rsidR="00162C56" w:rsidRPr="0052085C" w:rsidSect="00284FB5">
      <w:footerReference w:type="default" r:id="rId173"/>
      <w:pgSz w:w="11907" w:h="16840" w:code="9"/>
      <w:pgMar w:top="1985" w:right="1134" w:bottom="1701" w:left="1985"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64" w:rsidRDefault="00E65564" w:rsidP="008D0220">
      <w:pPr>
        <w:spacing w:line="240" w:lineRule="auto"/>
      </w:pPr>
      <w:r>
        <w:separator/>
      </w:r>
    </w:p>
  </w:endnote>
  <w:endnote w:type="continuationSeparator" w:id="0">
    <w:p w:rsidR="00E65564" w:rsidRDefault="00E65564" w:rsidP="008D02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178340"/>
      <w:docPartObj>
        <w:docPartGallery w:val="Page Numbers (Bottom of Page)"/>
        <w:docPartUnique/>
      </w:docPartObj>
    </w:sdtPr>
    <w:sdtEndPr>
      <w:rPr>
        <w:noProof/>
      </w:rPr>
    </w:sdtEndPr>
    <w:sdtContent>
      <w:p w:rsidR="00C92EDF" w:rsidRDefault="00C92EDF">
        <w:pPr>
          <w:pStyle w:val="Footer"/>
          <w:jc w:val="right"/>
        </w:pPr>
        <w:r>
          <w:fldChar w:fldCharType="begin"/>
        </w:r>
        <w:r>
          <w:instrText xml:space="preserve"> PAGE   \* MERGEFORMAT </w:instrText>
        </w:r>
        <w:r>
          <w:fldChar w:fldCharType="separate"/>
        </w:r>
        <w:r w:rsidR="0052085C">
          <w:rPr>
            <w:noProof/>
          </w:rPr>
          <w:t>18</w:t>
        </w:r>
        <w:r>
          <w:rPr>
            <w:noProof/>
          </w:rPr>
          <w:fldChar w:fldCharType="end"/>
        </w:r>
      </w:p>
    </w:sdtContent>
  </w:sdt>
  <w:p w:rsidR="00C92EDF" w:rsidRDefault="00C92E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64" w:rsidRDefault="00E65564" w:rsidP="008D0220">
      <w:pPr>
        <w:spacing w:line="240" w:lineRule="auto"/>
      </w:pPr>
      <w:r>
        <w:separator/>
      </w:r>
    </w:p>
  </w:footnote>
  <w:footnote w:type="continuationSeparator" w:id="0">
    <w:p w:rsidR="00E65564" w:rsidRDefault="00E65564" w:rsidP="008D022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D"/>
    <w:multiLevelType w:val="singleLevel"/>
    <w:tmpl w:val="06F424C4"/>
    <w:lvl w:ilvl="0">
      <w:start w:val="1"/>
      <w:numFmt w:val="decimal"/>
      <w:lvlText w:val="[%1]"/>
      <w:lvlJc w:val="left"/>
      <w:pPr>
        <w:tabs>
          <w:tab w:val="num" w:pos="420"/>
        </w:tabs>
        <w:ind w:left="420" w:hanging="420"/>
      </w:pPr>
      <w:rPr>
        <w:rFonts w:hint="eastAsia"/>
        <w:sz w:val="28"/>
        <w:szCs w:val="28"/>
      </w:rPr>
    </w:lvl>
  </w:abstractNum>
  <w:abstractNum w:abstractNumId="1" w15:restartNumberingAfterBreak="0">
    <w:nsid w:val="00000012"/>
    <w:multiLevelType w:val="multilevel"/>
    <w:tmpl w:val="00000012"/>
    <w:lvl w:ilvl="0">
      <w:start w:val="1"/>
      <w:numFmt w:val="decimal"/>
      <w:lvlText w:val="[%1]"/>
      <w:lvlJc w:val="left"/>
      <w:pPr>
        <w:tabs>
          <w:tab w:val="num" w:pos="679"/>
        </w:tabs>
        <w:ind w:left="680" w:hanging="680"/>
      </w:pPr>
      <w:rPr>
        <w:rFonts w:hint="eastAsia"/>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15:restartNumberingAfterBreak="0">
    <w:nsid w:val="01DA3AAD"/>
    <w:multiLevelType w:val="multilevel"/>
    <w:tmpl w:val="09A2EE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07D404CD"/>
    <w:multiLevelType w:val="hybridMultilevel"/>
    <w:tmpl w:val="92F07DB8"/>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EA7B4F"/>
    <w:multiLevelType w:val="hybridMultilevel"/>
    <w:tmpl w:val="428EAE28"/>
    <w:lvl w:ilvl="0" w:tplc="71180196">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F060A"/>
    <w:multiLevelType w:val="hybridMultilevel"/>
    <w:tmpl w:val="47527B46"/>
    <w:lvl w:ilvl="0" w:tplc="B2BC4D32">
      <w:start w:val="1"/>
      <w:numFmt w:val="decimal"/>
      <w:lvlText w:val="[%1]"/>
      <w:lvlJc w:val="center"/>
      <w:pPr>
        <w:ind w:left="720" w:hanging="360"/>
      </w:pPr>
      <w:rPr>
        <w:rFonts w:hint="eastAsia"/>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035363"/>
    <w:multiLevelType w:val="hybridMultilevel"/>
    <w:tmpl w:val="A38E218C"/>
    <w:lvl w:ilvl="0" w:tplc="582ADE8E">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FD0416"/>
    <w:multiLevelType w:val="hybridMultilevel"/>
    <w:tmpl w:val="E3888A4A"/>
    <w:lvl w:ilvl="0" w:tplc="F6721E5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1D7E2B"/>
    <w:multiLevelType w:val="hybridMultilevel"/>
    <w:tmpl w:val="0F046C50"/>
    <w:lvl w:ilvl="0" w:tplc="481CB6D8">
      <w:start w:val="1"/>
      <w:numFmt w:val="decimal"/>
      <w:lvlText w:val="[%1]"/>
      <w:lvlJc w:val="right"/>
      <w:pPr>
        <w:ind w:left="1080" w:hanging="360"/>
      </w:pPr>
      <w:rPr>
        <w:rFonts w:hint="eastAsia"/>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33028E"/>
    <w:multiLevelType w:val="hybridMultilevel"/>
    <w:tmpl w:val="5A107468"/>
    <w:lvl w:ilvl="0" w:tplc="1360C010">
      <w:start w:val="1"/>
      <w:numFmt w:val="decimal"/>
      <w:lvlText w:val="[%1]"/>
      <w:lvlJc w:val="center"/>
      <w:pPr>
        <w:tabs>
          <w:tab w:val="num" w:pos="397"/>
        </w:tabs>
        <w:ind w:left="397" w:hanging="397"/>
      </w:pPr>
      <w:rPr>
        <w:rFonts w:hint="eastAsia"/>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96631D2"/>
    <w:multiLevelType w:val="multilevel"/>
    <w:tmpl w:val="DA0814A0"/>
    <w:lvl w:ilvl="0">
      <w:start w:val="1"/>
      <w:numFmt w:val="decimal"/>
      <w:lvlText w:val="%1."/>
      <w:lvlJc w:val="left"/>
      <w:pPr>
        <w:ind w:left="390" w:hanging="390"/>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C87484A"/>
    <w:multiLevelType w:val="singleLevel"/>
    <w:tmpl w:val="4CF0FDFE"/>
    <w:lvl w:ilvl="0">
      <w:start w:val="1"/>
      <w:numFmt w:val="decimal"/>
      <w:lvlText w:val="[%1] "/>
      <w:legacy w:legacy="1" w:legacySpace="0" w:legacyIndent="465"/>
      <w:lvlJc w:val="left"/>
      <w:pPr>
        <w:ind w:left="465" w:hanging="465"/>
      </w:pPr>
      <w:rPr>
        <w:rFonts w:ascii="Times New Roman" w:hAnsi="Times New Roman" w:hint="default"/>
        <w:b w:val="0"/>
        <w:i w:val="0"/>
        <w:sz w:val="20"/>
        <w:szCs w:val="20"/>
        <w:u w:val="none"/>
      </w:rPr>
    </w:lvl>
  </w:abstractNum>
  <w:abstractNum w:abstractNumId="12" w15:restartNumberingAfterBreak="0">
    <w:nsid w:val="43333973"/>
    <w:multiLevelType w:val="multilevel"/>
    <w:tmpl w:val="809AF39C"/>
    <w:lvl w:ilvl="0">
      <w:start w:val="1"/>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5731814"/>
    <w:multiLevelType w:val="hybridMultilevel"/>
    <w:tmpl w:val="D36EA13E"/>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F6669F"/>
    <w:multiLevelType w:val="hybridMultilevel"/>
    <w:tmpl w:val="5C582FD6"/>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0A3407"/>
    <w:multiLevelType w:val="hybridMultilevel"/>
    <w:tmpl w:val="0C348D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5B5014"/>
    <w:multiLevelType w:val="hybridMultilevel"/>
    <w:tmpl w:val="C278F5EA"/>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4477A7"/>
    <w:multiLevelType w:val="hybridMultilevel"/>
    <w:tmpl w:val="3CECB676"/>
    <w:lvl w:ilvl="0" w:tplc="7C1836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C3293B"/>
    <w:multiLevelType w:val="singleLevel"/>
    <w:tmpl w:val="A2D4142A"/>
    <w:lvl w:ilvl="0">
      <w:start w:val="1"/>
      <w:numFmt w:val="decimal"/>
      <w:lvlText w:val="[%1]"/>
      <w:lvlJc w:val="left"/>
      <w:pPr>
        <w:ind w:left="360" w:hanging="360"/>
      </w:pPr>
      <w:rPr>
        <w:rFonts w:hint="eastAsia"/>
        <w:sz w:val="20"/>
        <w:szCs w:val="20"/>
      </w:rPr>
    </w:lvl>
  </w:abstractNum>
  <w:abstractNum w:abstractNumId="19" w15:restartNumberingAfterBreak="0">
    <w:nsid w:val="7A8E79CE"/>
    <w:multiLevelType w:val="hybridMultilevel"/>
    <w:tmpl w:val="58645CBC"/>
    <w:lvl w:ilvl="0" w:tplc="B692A0B6">
      <w:start w:val="1"/>
      <w:numFmt w:val="decimal"/>
      <w:lvlText w:val="[%1]"/>
      <w:lvlJc w:val="left"/>
      <w:pPr>
        <w:tabs>
          <w:tab w:val="num" w:pos="979"/>
        </w:tabs>
        <w:ind w:left="679"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5"/>
  </w:num>
  <w:num w:numId="2">
    <w:abstractNumId w:val="2"/>
  </w:num>
  <w:num w:numId="3">
    <w:abstractNumId w:val="10"/>
  </w:num>
  <w:num w:numId="4">
    <w:abstractNumId w:val="13"/>
  </w:num>
  <w:num w:numId="5">
    <w:abstractNumId w:val="14"/>
  </w:num>
  <w:num w:numId="6">
    <w:abstractNumId w:val="6"/>
  </w:num>
  <w:num w:numId="7">
    <w:abstractNumId w:val="12"/>
  </w:num>
  <w:num w:numId="8">
    <w:abstractNumId w:val="17"/>
  </w:num>
  <w:num w:numId="9">
    <w:abstractNumId w:val="4"/>
  </w:num>
  <w:num w:numId="10">
    <w:abstractNumId w:val="3"/>
  </w:num>
  <w:num w:numId="11">
    <w:abstractNumId w:val="16"/>
  </w:num>
  <w:num w:numId="12">
    <w:abstractNumId w:val="7"/>
  </w:num>
  <w:num w:numId="13">
    <w:abstractNumId w:val="0"/>
  </w:num>
  <w:num w:numId="14">
    <w:abstractNumId w:val="5"/>
  </w:num>
  <w:num w:numId="15">
    <w:abstractNumId w:val="18"/>
  </w:num>
  <w:num w:numId="16">
    <w:abstractNumId w:val="9"/>
  </w:num>
  <w:num w:numId="17">
    <w:abstractNumId w:val="8"/>
  </w:num>
  <w:num w:numId="18">
    <w:abstractNumId w:val="19"/>
  </w:num>
  <w:num w:numId="19">
    <w:abstractNumId w:val="1"/>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4FB5"/>
    <w:rsid w:val="000152D8"/>
    <w:rsid w:val="0001532A"/>
    <w:rsid w:val="000279E6"/>
    <w:rsid w:val="00027B7E"/>
    <w:rsid w:val="00030056"/>
    <w:rsid w:val="00040159"/>
    <w:rsid w:val="000529D4"/>
    <w:rsid w:val="00070E1A"/>
    <w:rsid w:val="00072BAD"/>
    <w:rsid w:val="0008433F"/>
    <w:rsid w:val="0008643A"/>
    <w:rsid w:val="000912B5"/>
    <w:rsid w:val="000A0690"/>
    <w:rsid w:val="000B7722"/>
    <w:rsid w:val="000C12B0"/>
    <w:rsid w:val="000D4A6A"/>
    <w:rsid w:val="000E0394"/>
    <w:rsid w:val="000E11BA"/>
    <w:rsid w:val="000F2776"/>
    <w:rsid w:val="000F6BAF"/>
    <w:rsid w:val="00104D19"/>
    <w:rsid w:val="00120958"/>
    <w:rsid w:val="00134957"/>
    <w:rsid w:val="001445B8"/>
    <w:rsid w:val="00150A24"/>
    <w:rsid w:val="0015379C"/>
    <w:rsid w:val="00155C15"/>
    <w:rsid w:val="00162C56"/>
    <w:rsid w:val="00163592"/>
    <w:rsid w:val="0017636A"/>
    <w:rsid w:val="00181E56"/>
    <w:rsid w:val="001846F0"/>
    <w:rsid w:val="00186C03"/>
    <w:rsid w:val="00187960"/>
    <w:rsid w:val="001A1868"/>
    <w:rsid w:val="001A5C46"/>
    <w:rsid w:val="001A6043"/>
    <w:rsid w:val="001B028C"/>
    <w:rsid w:val="001B424C"/>
    <w:rsid w:val="001C2760"/>
    <w:rsid w:val="001C4005"/>
    <w:rsid w:val="001C7CEF"/>
    <w:rsid w:val="001D544F"/>
    <w:rsid w:val="001E7A14"/>
    <w:rsid w:val="0020031E"/>
    <w:rsid w:val="00202CFE"/>
    <w:rsid w:val="002116AC"/>
    <w:rsid w:val="002473D8"/>
    <w:rsid w:val="0025788B"/>
    <w:rsid w:val="0026226C"/>
    <w:rsid w:val="002658C5"/>
    <w:rsid w:val="00284FB5"/>
    <w:rsid w:val="00285926"/>
    <w:rsid w:val="002A2111"/>
    <w:rsid w:val="002A6D20"/>
    <w:rsid w:val="002D1FC0"/>
    <w:rsid w:val="002D4A74"/>
    <w:rsid w:val="002F1EBD"/>
    <w:rsid w:val="0033425A"/>
    <w:rsid w:val="003561E2"/>
    <w:rsid w:val="00356DA6"/>
    <w:rsid w:val="003745E5"/>
    <w:rsid w:val="00374986"/>
    <w:rsid w:val="003915E8"/>
    <w:rsid w:val="0039743A"/>
    <w:rsid w:val="003B606A"/>
    <w:rsid w:val="003D7FF1"/>
    <w:rsid w:val="003F705B"/>
    <w:rsid w:val="0041251A"/>
    <w:rsid w:val="0041738D"/>
    <w:rsid w:val="00425BBD"/>
    <w:rsid w:val="00427428"/>
    <w:rsid w:val="004350DB"/>
    <w:rsid w:val="00444312"/>
    <w:rsid w:val="00460D95"/>
    <w:rsid w:val="00465698"/>
    <w:rsid w:val="00474AA2"/>
    <w:rsid w:val="004A20A7"/>
    <w:rsid w:val="004B560E"/>
    <w:rsid w:val="004C44D9"/>
    <w:rsid w:val="004C4646"/>
    <w:rsid w:val="004C6443"/>
    <w:rsid w:val="004F75C2"/>
    <w:rsid w:val="00500D80"/>
    <w:rsid w:val="00501376"/>
    <w:rsid w:val="00511D47"/>
    <w:rsid w:val="0052085C"/>
    <w:rsid w:val="005253BE"/>
    <w:rsid w:val="0053585B"/>
    <w:rsid w:val="005546D4"/>
    <w:rsid w:val="00561585"/>
    <w:rsid w:val="00562C63"/>
    <w:rsid w:val="00564508"/>
    <w:rsid w:val="0058035F"/>
    <w:rsid w:val="0058075F"/>
    <w:rsid w:val="00583713"/>
    <w:rsid w:val="00586440"/>
    <w:rsid w:val="00591B0C"/>
    <w:rsid w:val="005E27B4"/>
    <w:rsid w:val="005E290D"/>
    <w:rsid w:val="005E32F9"/>
    <w:rsid w:val="005E5710"/>
    <w:rsid w:val="005E78EF"/>
    <w:rsid w:val="006037D7"/>
    <w:rsid w:val="00613182"/>
    <w:rsid w:val="0061651B"/>
    <w:rsid w:val="006209CF"/>
    <w:rsid w:val="00621C23"/>
    <w:rsid w:val="00626904"/>
    <w:rsid w:val="00631228"/>
    <w:rsid w:val="00634355"/>
    <w:rsid w:val="00662F91"/>
    <w:rsid w:val="006655B9"/>
    <w:rsid w:val="0068067A"/>
    <w:rsid w:val="00681140"/>
    <w:rsid w:val="0068214B"/>
    <w:rsid w:val="00687A38"/>
    <w:rsid w:val="006A25E7"/>
    <w:rsid w:val="006C5CC5"/>
    <w:rsid w:val="006C7EC2"/>
    <w:rsid w:val="006D45F7"/>
    <w:rsid w:val="006D5BF4"/>
    <w:rsid w:val="007007A5"/>
    <w:rsid w:val="00700EA6"/>
    <w:rsid w:val="00712B15"/>
    <w:rsid w:val="007166CA"/>
    <w:rsid w:val="007218BD"/>
    <w:rsid w:val="00730604"/>
    <w:rsid w:val="00754328"/>
    <w:rsid w:val="007618B6"/>
    <w:rsid w:val="00774869"/>
    <w:rsid w:val="007754D2"/>
    <w:rsid w:val="00777573"/>
    <w:rsid w:val="0078167E"/>
    <w:rsid w:val="007A43A6"/>
    <w:rsid w:val="007B01DB"/>
    <w:rsid w:val="007B49FE"/>
    <w:rsid w:val="007B4AB0"/>
    <w:rsid w:val="007C1222"/>
    <w:rsid w:val="007C7193"/>
    <w:rsid w:val="007C74DE"/>
    <w:rsid w:val="007C754A"/>
    <w:rsid w:val="007D3045"/>
    <w:rsid w:val="007D4D3C"/>
    <w:rsid w:val="007E1590"/>
    <w:rsid w:val="007F2078"/>
    <w:rsid w:val="008106C3"/>
    <w:rsid w:val="008254CF"/>
    <w:rsid w:val="00830950"/>
    <w:rsid w:val="00833B73"/>
    <w:rsid w:val="00840659"/>
    <w:rsid w:val="0084366D"/>
    <w:rsid w:val="00851E7E"/>
    <w:rsid w:val="00852BF1"/>
    <w:rsid w:val="008574D2"/>
    <w:rsid w:val="00875488"/>
    <w:rsid w:val="008823DD"/>
    <w:rsid w:val="00890242"/>
    <w:rsid w:val="008934E8"/>
    <w:rsid w:val="00897344"/>
    <w:rsid w:val="008A41E5"/>
    <w:rsid w:val="008A62EB"/>
    <w:rsid w:val="008A66E4"/>
    <w:rsid w:val="008A7582"/>
    <w:rsid w:val="008C0C80"/>
    <w:rsid w:val="008C1FE9"/>
    <w:rsid w:val="008C5D94"/>
    <w:rsid w:val="008D0220"/>
    <w:rsid w:val="008D2655"/>
    <w:rsid w:val="008F039A"/>
    <w:rsid w:val="008F49C0"/>
    <w:rsid w:val="008F52A4"/>
    <w:rsid w:val="0090200E"/>
    <w:rsid w:val="00906F5C"/>
    <w:rsid w:val="00914AF3"/>
    <w:rsid w:val="009230DE"/>
    <w:rsid w:val="00933774"/>
    <w:rsid w:val="0095034F"/>
    <w:rsid w:val="0096501E"/>
    <w:rsid w:val="00976DCB"/>
    <w:rsid w:val="00983A6F"/>
    <w:rsid w:val="0099397C"/>
    <w:rsid w:val="0099431D"/>
    <w:rsid w:val="009A5257"/>
    <w:rsid w:val="009B711E"/>
    <w:rsid w:val="009C7326"/>
    <w:rsid w:val="009D4E67"/>
    <w:rsid w:val="009F2587"/>
    <w:rsid w:val="00A0184F"/>
    <w:rsid w:val="00A05C0D"/>
    <w:rsid w:val="00A074C9"/>
    <w:rsid w:val="00A325F0"/>
    <w:rsid w:val="00A36361"/>
    <w:rsid w:val="00A475C9"/>
    <w:rsid w:val="00A50599"/>
    <w:rsid w:val="00A5188C"/>
    <w:rsid w:val="00A51F05"/>
    <w:rsid w:val="00A63AE4"/>
    <w:rsid w:val="00A63FA9"/>
    <w:rsid w:val="00A7032C"/>
    <w:rsid w:val="00A83066"/>
    <w:rsid w:val="00A862AB"/>
    <w:rsid w:val="00AA152F"/>
    <w:rsid w:val="00AC5D95"/>
    <w:rsid w:val="00AD3A09"/>
    <w:rsid w:val="00AF761D"/>
    <w:rsid w:val="00B03DF9"/>
    <w:rsid w:val="00B07664"/>
    <w:rsid w:val="00B13120"/>
    <w:rsid w:val="00B1600E"/>
    <w:rsid w:val="00B21359"/>
    <w:rsid w:val="00B31899"/>
    <w:rsid w:val="00B4153E"/>
    <w:rsid w:val="00B510AF"/>
    <w:rsid w:val="00B74B99"/>
    <w:rsid w:val="00B7767D"/>
    <w:rsid w:val="00BA315B"/>
    <w:rsid w:val="00BB4333"/>
    <w:rsid w:val="00BD0713"/>
    <w:rsid w:val="00BD2D60"/>
    <w:rsid w:val="00BE0D11"/>
    <w:rsid w:val="00C013AE"/>
    <w:rsid w:val="00C03283"/>
    <w:rsid w:val="00C0654F"/>
    <w:rsid w:val="00C07D12"/>
    <w:rsid w:val="00C07F75"/>
    <w:rsid w:val="00C13935"/>
    <w:rsid w:val="00C21B90"/>
    <w:rsid w:val="00C235A1"/>
    <w:rsid w:val="00C3430D"/>
    <w:rsid w:val="00C5179D"/>
    <w:rsid w:val="00C5296E"/>
    <w:rsid w:val="00C64A45"/>
    <w:rsid w:val="00C65054"/>
    <w:rsid w:val="00C76273"/>
    <w:rsid w:val="00C82A42"/>
    <w:rsid w:val="00C92EDF"/>
    <w:rsid w:val="00CA2B76"/>
    <w:rsid w:val="00CA4BB1"/>
    <w:rsid w:val="00CB07F5"/>
    <w:rsid w:val="00CD0573"/>
    <w:rsid w:val="00CE2834"/>
    <w:rsid w:val="00CE6831"/>
    <w:rsid w:val="00CF482F"/>
    <w:rsid w:val="00D142F9"/>
    <w:rsid w:val="00D15A97"/>
    <w:rsid w:val="00D175E7"/>
    <w:rsid w:val="00D23C6C"/>
    <w:rsid w:val="00D2707A"/>
    <w:rsid w:val="00D47479"/>
    <w:rsid w:val="00D52D02"/>
    <w:rsid w:val="00D570E8"/>
    <w:rsid w:val="00D60001"/>
    <w:rsid w:val="00D66510"/>
    <w:rsid w:val="00D841CE"/>
    <w:rsid w:val="00D858BA"/>
    <w:rsid w:val="00D97E4A"/>
    <w:rsid w:val="00DE2FCF"/>
    <w:rsid w:val="00DE525F"/>
    <w:rsid w:val="00DE5F5A"/>
    <w:rsid w:val="00DE6F86"/>
    <w:rsid w:val="00DE7652"/>
    <w:rsid w:val="00DF1024"/>
    <w:rsid w:val="00E038A8"/>
    <w:rsid w:val="00E14DA8"/>
    <w:rsid w:val="00E20ED0"/>
    <w:rsid w:val="00E25317"/>
    <w:rsid w:val="00E2759B"/>
    <w:rsid w:val="00E31C2A"/>
    <w:rsid w:val="00E33331"/>
    <w:rsid w:val="00E36195"/>
    <w:rsid w:val="00E46597"/>
    <w:rsid w:val="00E52D59"/>
    <w:rsid w:val="00E54CE6"/>
    <w:rsid w:val="00E5761B"/>
    <w:rsid w:val="00E65564"/>
    <w:rsid w:val="00E66302"/>
    <w:rsid w:val="00E6680C"/>
    <w:rsid w:val="00E75792"/>
    <w:rsid w:val="00E83FF8"/>
    <w:rsid w:val="00EA7299"/>
    <w:rsid w:val="00EB772E"/>
    <w:rsid w:val="00ED1EEB"/>
    <w:rsid w:val="00EE3439"/>
    <w:rsid w:val="00EE43C4"/>
    <w:rsid w:val="00EE4D38"/>
    <w:rsid w:val="00EE6586"/>
    <w:rsid w:val="00EF1F53"/>
    <w:rsid w:val="00EF7568"/>
    <w:rsid w:val="00F169CA"/>
    <w:rsid w:val="00F24916"/>
    <w:rsid w:val="00F60D38"/>
    <w:rsid w:val="00F65FEC"/>
    <w:rsid w:val="00F67D39"/>
    <w:rsid w:val="00F70398"/>
    <w:rsid w:val="00F74AB6"/>
    <w:rsid w:val="00F82447"/>
    <w:rsid w:val="00F82E85"/>
    <w:rsid w:val="00F84FD2"/>
    <w:rsid w:val="00F90CF7"/>
    <w:rsid w:val="00FB1B15"/>
    <w:rsid w:val="00FB261D"/>
    <w:rsid w:val="00FB4583"/>
    <w:rsid w:val="00FC20E9"/>
    <w:rsid w:val="00FC254E"/>
    <w:rsid w:val="00FC516C"/>
    <w:rsid w:val="00FD62F7"/>
    <w:rsid w:val="00FE5A90"/>
    <w:rsid w:val="00FF13A4"/>
    <w:rsid w:val="00FF2A09"/>
    <w:rsid w:val="00FF3A3C"/>
    <w:rsid w:val="00FF6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1026"/>
    <o:shapelayout v:ext="edit">
      <o:idmap v:ext="edit" data="1"/>
    </o:shapelayout>
  </w:shapeDefaults>
  <w:decimalSymbol w:val="."/>
  <w:listSeparator w:val=","/>
  <w14:docId w14:val="5E0BB31A"/>
  <w15:docId w15:val="{C30FD2E3-9BB5-4E7E-A81A-367A5A164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175E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23C6C"/>
    <w:pPr>
      <w:keepNext/>
      <w:keepLines/>
      <w:spacing w:before="200" w:line="240" w:lineRule="auto"/>
      <w:outlineLvl w:val="2"/>
    </w:pPr>
    <w:rPr>
      <w:rFonts w:asciiTheme="majorHAnsi" w:eastAsiaTheme="majorEastAsia" w:hAnsiTheme="majorHAnsi" w:cstheme="majorBidi"/>
      <w:b/>
      <w:bCs/>
      <w:color w:val="5B9BD5"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4FB5"/>
    <w:pPr>
      <w:ind w:left="720"/>
      <w:contextualSpacing/>
    </w:pPr>
  </w:style>
  <w:style w:type="table" w:styleId="TableGrid">
    <w:name w:val="Table Grid"/>
    <w:basedOn w:val="TableNormal"/>
    <w:uiPriority w:val="39"/>
    <w:rsid w:val="00D6000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
    <w:name w:val="Char Char1 Char Char Char Char Char Char"/>
    <w:basedOn w:val="Normal"/>
    <w:rsid w:val="00E2759B"/>
    <w:pPr>
      <w:widowControl w:val="0"/>
      <w:adjustRightInd w:val="0"/>
      <w:jc w:val="both"/>
    </w:pPr>
    <w:rPr>
      <w:rFonts w:eastAsia="SimSun" w:cs="Times New Roman"/>
      <w:sz w:val="24"/>
      <w:szCs w:val="24"/>
      <w:lang w:eastAsia="zh-CN"/>
    </w:rPr>
  </w:style>
  <w:style w:type="paragraph" w:styleId="BalloonText">
    <w:name w:val="Balloon Text"/>
    <w:basedOn w:val="Normal"/>
    <w:link w:val="BalloonTextChar"/>
    <w:uiPriority w:val="99"/>
    <w:semiHidden/>
    <w:unhideWhenUsed/>
    <w:rsid w:val="008F49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49C0"/>
    <w:rPr>
      <w:rFonts w:ascii="Tahoma" w:hAnsi="Tahoma" w:cs="Tahoma"/>
      <w:sz w:val="16"/>
      <w:szCs w:val="16"/>
    </w:rPr>
  </w:style>
  <w:style w:type="paragraph" w:customStyle="1" w:styleId="CharChar1CharCharCharCharCharChar0">
    <w:name w:val="Char Char1 Char Char Char Char Char Char"/>
    <w:basedOn w:val="Normal"/>
    <w:rsid w:val="00427428"/>
    <w:pPr>
      <w:widowControl w:val="0"/>
      <w:adjustRightInd w:val="0"/>
      <w:jc w:val="both"/>
    </w:pPr>
    <w:rPr>
      <w:rFonts w:eastAsia="SimSun" w:cs="Times New Roman"/>
      <w:sz w:val="24"/>
      <w:szCs w:val="24"/>
      <w:lang w:eastAsia="zh-CN"/>
    </w:rPr>
  </w:style>
  <w:style w:type="character" w:customStyle="1" w:styleId="longtext">
    <w:name w:val="long_text"/>
    <w:basedOn w:val="DefaultParagraphFont"/>
    <w:rsid w:val="00427428"/>
  </w:style>
  <w:style w:type="character" w:customStyle="1" w:styleId="hps">
    <w:name w:val="hps"/>
    <w:basedOn w:val="DefaultParagraphFont"/>
    <w:rsid w:val="00427428"/>
  </w:style>
  <w:style w:type="paragraph" w:styleId="Header">
    <w:name w:val="header"/>
    <w:basedOn w:val="Normal"/>
    <w:link w:val="HeaderChar"/>
    <w:uiPriority w:val="99"/>
    <w:unhideWhenUsed/>
    <w:rsid w:val="008D0220"/>
    <w:pPr>
      <w:tabs>
        <w:tab w:val="center" w:pos="4680"/>
        <w:tab w:val="right" w:pos="9360"/>
      </w:tabs>
      <w:spacing w:line="240" w:lineRule="auto"/>
    </w:pPr>
  </w:style>
  <w:style w:type="character" w:customStyle="1" w:styleId="HeaderChar">
    <w:name w:val="Header Char"/>
    <w:basedOn w:val="DefaultParagraphFont"/>
    <w:link w:val="Header"/>
    <w:uiPriority w:val="99"/>
    <w:rsid w:val="008D0220"/>
  </w:style>
  <w:style w:type="paragraph" w:styleId="Footer">
    <w:name w:val="footer"/>
    <w:basedOn w:val="Normal"/>
    <w:link w:val="FooterChar"/>
    <w:uiPriority w:val="99"/>
    <w:unhideWhenUsed/>
    <w:rsid w:val="008D0220"/>
    <w:pPr>
      <w:tabs>
        <w:tab w:val="center" w:pos="4680"/>
        <w:tab w:val="right" w:pos="9360"/>
      </w:tabs>
      <w:spacing w:line="240" w:lineRule="auto"/>
    </w:pPr>
  </w:style>
  <w:style w:type="character" w:customStyle="1" w:styleId="FooterChar">
    <w:name w:val="Footer Char"/>
    <w:basedOn w:val="DefaultParagraphFont"/>
    <w:link w:val="Footer"/>
    <w:uiPriority w:val="99"/>
    <w:rsid w:val="008D0220"/>
  </w:style>
  <w:style w:type="paragraph" w:customStyle="1" w:styleId="CharChar1CharCharCharCharCharChar1">
    <w:name w:val="Char Char1 Char Char Char Char Char Char"/>
    <w:basedOn w:val="Normal"/>
    <w:rsid w:val="00A63FA9"/>
    <w:pPr>
      <w:widowControl w:val="0"/>
      <w:adjustRightInd w:val="0"/>
      <w:jc w:val="both"/>
    </w:pPr>
    <w:rPr>
      <w:rFonts w:eastAsia="SimSun" w:cs="Times New Roman"/>
      <w:sz w:val="24"/>
      <w:szCs w:val="24"/>
      <w:lang w:eastAsia="zh-CN"/>
    </w:rPr>
  </w:style>
  <w:style w:type="paragraph" w:customStyle="1" w:styleId="CharChar1CharCharCharCharCharChar2">
    <w:name w:val="Char Char1 Char Char Char Char Char Char"/>
    <w:basedOn w:val="Normal"/>
    <w:rsid w:val="00E75792"/>
    <w:pPr>
      <w:widowControl w:val="0"/>
      <w:adjustRightInd w:val="0"/>
      <w:jc w:val="both"/>
    </w:pPr>
    <w:rPr>
      <w:rFonts w:eastAsia="SimSun" w:cs="Times New Roman"/>
      <w:sz w:val="24"/>
      <w:szCs w:val="24"/>
      <w:lang w:eastAsia="zh-CN"/>
    </w:rPr>
  </w:style>
  <w:style w:type="character" w:customStyle="1" w:styleId="snippet">
    <w:name w:val="snippet"/>
    <w:basedOn w:val="DefaultParagraphFont"/>
    <w:rsid w:val="0033425A"/>
  </w:style>
  <w:style w:type="character" w:customStyle="1" w:styleId="fontstyle01">
    <w:name w:val="fontstyle01"/>
    <w:basedOn w:val="DefaultParagraphFont"/>
    <w:rsid w:val="00EE6586"/>
    <w:rPr>
      <w:rFonts w:ascii="Times New Roman" w:hAnsi="Times New Roman" w:cs="Times New Roman" w:hint="default"/>
      <w:b w:val="0"/>
      <w:bCs w:val="0"/>
      <w:i w:val="0"/>
      <w:iCs w:val="0"/>
      <w:color w:val="000000"/>
      <w:sz w:val="26"/>
      <w:szCs w:val="26"/>
    </w:rPr>
  </w:style>
  <w:style w:type="character" w:styleId="Hyperlink">
    <w:name w:val="Hyperlink"/>
    <w:unhideWhenUsed/>
    <w:rsid w:val="00C0654F"/>
    <w:rPr>
      <w:color w:val="0000FF"/>
      <w:u w:val="single"/>
    </w:rPr>
  </w:style>
  <w:style w:type="character" w:customStyle="1" w:styleId="highlight">
    <w:name w:val="highlight"/>
    <w:basedOn w:val="DefaultParagraphFont"/>
    <w:rsid w:val="00662F91"/>
  </w:style>
  <w:style w:type="paragraph" w:customStyle="1" w:styleId="author">
    <w:name w:val="author"/>
    <w:basedOn w:val="Normal"/>
    <w:rsid w:val="00662F91"/>
    <w:pPr>
      <w:spacing w:before="100" w:beforeAutospacing="1" w:after="100" w:afterAutospacing="1" w:line="240" w:lineRule="auto"/>
    </w:pPr>
    <w:rPr>
      <w:rFonts w:eastAsia="Times New Roman" w:cs="Times New Roman"/>
      <w:sz w:val="24"/>
      <w:szCs w:val="24"/>
      <w:lang w:eastAsia="zh-CN"/>
    </w:rPr>
  </w:style>
  <w:style w:type="character" w:customStyle="1" w:styleId="ng-scope">
    <w:name w:val="ng-scope"/>
    <w:basedOn w:val="DefaultParagraphFont"/>
    <w:rsid w:val="00662F91"/>
  </w:style>
  <w:style w:type="character" w:customStyle="1" w:styleId="ng-binding">
    <w:name w:val="ng-binding"/>
    <w:basedOn w:val="DefaultParagraphFont"/>
    <w:rsid w:val="00662F91"/>
  </w:style>
  <w:style w:type="paragraph" w:customStyle="1" w:styleId="icsmreferences">
    <w:name w:val="icsm_references"/>
    <w:basedOn w:val="Normal"/>
    <w:rsid w:val="00586440"/>
    <w:pPr>
      <w:spacing w:line="240" w:lineRule="auto"/>
      <w:ind w:left="240" w:hanging="240"/>
    </w:pPr>
    <w:rPr>
      <w:rFonts w:eastAsia="Times New Roman" w:cs="Times New Roman"/>
      <w:sz w:val="16"/>
      <w:szCs w:val="20"/>
      <w:lang w:val="en-GB"/>
    </w:rPr>
  </w:style>
  <w:style w:type="character" w:customStyle="1" w:styleId="Heading3Char">
    <w:name w:val="Heading 3 Char"/>
    <w:basedOn w:val="DefaultParagraphFont"/>
    <w:link w:val="Heading3"/>
    <w:uiPriority w:val="9"/>
    <w:rsid w:val="00D23C6C"/>
    <w:rPr>
      <w:rFonts w:asciiTheme="majorHAnsi" w:eastAsiaTheme="majorEastAsia" w:hAnsiTheme="majorHAnsi" w:cstheme="majorBidi"/>
      <w:b/>
      <w:bCs/>
      <w:color w:val="5B9BD5" w:themeColor="accent1"/>
      <w:sz w:val="24"/>
      <w:szCs w:val="24"/>
    </w:rPr>
  </w:style>
  <w:style w:type="character" w:customStyle="1" w:styleId="st">
    <w:name w:val="st"/>
    <w:basedOn w:val="DefaultParagraphFont"/>
    <w:rsid w:val="00D23C6C"/>
  </w:style>
  <w:style w:type="character" w:styleId="Emphasis">
    <w:name w:val="Emphasis"/>
    <w:basedOn w:val="DefaultParagraphFont"/>
    <w:uiPriority w:val="20"/>
    <w:qFormat/>
    <w:rsid w:val="00D23C6C"/>
    <w:rPr>
      <w:i/>
      <w:iCs/>
    </w:rPr>
  </w:style>
  <w:style w:type="paragraph" w:styleId="BodyTextIndent">
    <w:name w:val="Body Text Indent"/>
    <w:basedOn w:val="Normal"/>
    <w:link w:val="BodyTextIndentChar"/>
    <w:rsid w:val="002A2111"/>
    <w:pPr>
      <w:widowControl w:val="0"/>
      <w:adjustRightInd w:val="0"/>
      <w:snapToGrid w:val="0"/>
      <w:spacing w:line="240" w:lineRule="auto"/>
      <w:ind w:firstLineChars="200" w:firstLine="480"/>
      <w:jc w:val="both"/>
    </w:pPr>
    <w:rPr>
      <w:rFonts w:ascii="SimSun" w:eastAsia="SimSun" w:cs="Times New Roman"/>
      <w:kern w:val="2"/>
      <w:sz w:val="24"/>
      <w:szCs w:val="24"/>
      <w:lang w:eastAsia="zh-CN"/>
    </w:rPr>
  </w:style>
  <w:style w:type="character" w:customStyle="1" w:styleId="BodyTextIndentChar">
    <w:name w:val="Body Text Indent Char"/>
    <w:basedOn w:val="DefaultParagraphFont"/>
    <w:link w:val="BodyTextIndent"/>
    <w:rsid w:val="002A2111"/>
    <w:rPr>
      <w:rFonts w:ascii="SimSun" w:eastAsia="SimSun" w:cs="Times New Roman"/>
      <w:kern w:val="2"/>
      <w:sz w:val="24"/>
      <w:szCs w:val="24"/>
      <w:lang w:eastAsia="zh-CN"/>
    </w:rPr>
  </w:style>
  <w:style w:type="paragraph" w:customStyle="1" w:styleId="CharChar">
    <w:name w:val="原创说明 Char Char"/>
    <w:basedOn w:val="Normal"/>
    <w:rsid w:val="002A2111"/>
    <w:pPr>
      <w:widowControl w:val="0"/>
      <w:adjustRightInd w:val="0"/>
      <w:jc w:val="both"/>
    </w:pPr>
    <w:rPr>
      <w:rFonts w:eastAsia="SimSun" w:cs="Times New Roman"/>
      <w:sz w:val="24"/>
      <w:szCs w:val="20"/>
      <w:lang w:eastAsia="zh-CN"/>
    </w:rPr>
  </w:style>
  <w:style w:type="paragraph" w:customStyle="1" w:styleId="CharChar1CharCharCharCharCharChar3">
    <w:name w:val="Char Char1 Char Char Char Char Char Char"/>
    <w:basedOn w:val="Normal"/>
    <w:rsid w:val="00E52D59"/>
    <w:pPr>
      <w:widowControl w:val="0"/>
      <w:adjustRightInd w:val="0"/>
      <w:jc w:val="both"/>
    </w:pPr>
    <w:rPr>
      <w:rFonts w:eastAsia="SimSun" w:cs="Times New Roman"/>
      <w:sz w:val="24"/>
      <w:szCs w:val="24"/>
      <w:lang w:eastAsia="zh-CN"/>
    </w:rPr>
  </w:style>
  <w:style w:type="paragraph" w:customStyle="1" w:styleId="CharChar1CharCharCharCharCharChar4">
    <w:name w:val="Char Char1 Char Char Char Char Char Char"/>
    <w:basedOn w:val="Normal"/>
    <w:rsid w:val="009C7326"/>
    <w:pPr>
      <w:widowControl w:val="0"/>
      <w:adjustRightInd w:val="0"/>
      <w:jc w:val="both"/>
    </w:pPr>
    <w:rPr>
      <w:rFonts w:eastAsia="SimSun" w:cs="Times New Roman"/>
      <w:sz w:val="24"/>
      <w:szCs w:val="24"/>
      <w:lang w:eastAsia="zh-CN"/>
    </w:rPr>
  </w:style>
  <w:style w:type="character" w:customStyle="1" w:styleId="Heading2Char">
    <w:name w:val="Heading 2 Char"/>
    <w:basedOn w:val="DefaultParagraphFont"/>
    <w:link w:val="Heading2"/>
    <w:uiPriority w:val="9"/>
    <w:semiHidden/>
    <w:rsid w:val="00D175E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5982501">
      <w:bodyDiv w:val="1"/>
      <w:marLeft w:val="0"/>
      <w:marRight w:val="0"/>
      <w:marTop w:val="0"/>
      <w:marBottom w:val="0"/>
      <w:divBdr>
        <w:top w:val="none" w:sz="0" w:space="0" w:color="auto"/>
        <w:left w:val="none" w:sz="0" w:space="0" w:color="auto"/>
        <w:bottom w:val="none" w:sz="0" w:space="0" w:color="auto"/>
        <w:right w:val="none" w:sz="0" w:space="0" w:color="auto"/>
      </w:divBdr>
    </w:div>
    <w:div w:id="798304791">
      <w:bodyDiv w:val="1"/>
      <w:marLeft w:val="0"/>
      <w:marRight w:val="0"/>
      <w:marTop w:val="0"/>
      <w:marBottom w:val="0"/>
      <w:divBdr>
        <w:top w:val="none" w:sz="0" w:space="0" w:color="auto"/>
        <w:left w:val="none" w:sz="0" w:space="0" w:color="auto"/>
        <w:bottom w:val="none" w:sz="0" w:space="0" w:color="auto"/>
        <w:right w:val="none" w:sz="0" w:space="0" w:color="auto"/>
      </w:divBdr>
      <w:divsChild>
        <w:div w:id="421755586">
          <w:marLeft w:val="0"/>
          <w:marRight w:val="0"/>
          <w:marTop w:val="0"/>
          <w:marBottom w:val="0"/>
          <w:divBdr>
            <w:top w:val="none" w:sz="0" w:space="0" w:color="auto"/>
            <w:left w:val="none" w:sz="0" w:space="0" w:color="auto"/>
            <w:bottom w:val="none" w:sz="0" w:space="0" w:color="auto"/>
            <w:right w:val="none" w:sz="0" w:space="0" w:color="auto"/>
          </w:divBdr>
          <w:divsChild>
            <w:div w:id="1792479407">
              <w:marLeft w:val="0"/>
              <w:marRight w:val="60"/>
              <w:marTop w:val="0"/>
              <w:marBottom w:val="0"/>
              <w:divBdr>
                <w:top w:val="none" w:sz="0" w:space="0" w:color="auto"/>
                <w:left w:val="none" w:sz="0" w:space="0" w:color="auto"/>
                <w:bottom w:val="none" w:sz="0" w:space="0" w:color="auto"/>
                <w:right w:val="none" w:sz="0" w:space="0" w:color="auto"/>
              </w:divBdr>
              <w:divsChild>
                <w:div w:id="1420826745">
                  <w:marLeft w:val="0"/>
                  <w:marRight w:val="0"/>
                  <w:marTop w:val="0"/>
                  <w:marBottom w:val="120"/>
                  <w:divBdr>
                    <w:top w:val="single" w:sz="6" w:space="0" w:color="C0C0C0"/>
                    <w:left w:val="single" w:sz="6" w:space="0" w:color="D9D9D9"/>
                    <w:bottom w:val="single" w:sz="6" w:space="0" w:color="D9D9D9"/>
                    <w:right w:val="single" w:sz="6" w:space="0" w:color="D9D9D9"/>
                  </w:divBdr>
                  <w:divsChild>
                    <w:div w:id="860243195">
                      <w:marLeft w:val="0"/>
                      <w:marRight w:val="0"/>
                      <w:marTop w:val="0"/>
                      <w:marBottom w:val="0"/>
                      <w:divBdr>
                        <w:top w:val="none" w:sz="0" w:space="0" w:color="auto"/>
                        <w:left w:val="none" w:sz="0" w:space="0" w:color="auto"/>
                        <w:bottom w:val="none" w:sz="0" w:space="0" w:color="auto"/>
                        <w:right w:val="none" w:sz="0" w:space="0" w:color="auto"/>
                      </w:divBdr>
                    </w:div>
                    <w:div w:id="202061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200473">
          <w:marLeft w:val="0"/>
          <w:marRight w:val="0"/>
          <w:marTop w:val="0"/>
          <w:marBottom w:val="0"/>
          <w:divBdr>
            <w:top w:val="none" w:sz="0" w:space="0" w:color="auto"/>
            <w:left w:val="none" w:sz="0" w:space="0" w:color="auto"/>
            <w:bottom w:val="none" w:sz="0" w:space="0" w:color="auto"/>
            <w:right w:val="none" w:sz="0" w:space="0" w:color="auto"/>
          </w:divBdr>
          <w:divsChild>
            <w:div w:id="2010252487">
              <w:marLeft w:val="60"/>
              <w:marRight w:val="0"/>
              <w:marTop w:val="0"/>
              <w:marBottom w:val="0"/>
              <w:divBdr>
                <w:top w:val="none" w:sz="0" w:space="0" w:color="auto"/>
                <w:left w:val="none" w:sz="0" w:space="0" w:color="auto"/>
                <w:bottom w:val="none" w:sz="0" w:space="0" w:color="auto"/>
                <w:right w:val="none" w:sz="0" w:space="0" w:color="auto"/>
              </w:divBdr>
              <w:divsChild>
                <w:div w:id="1458454949">
                  <w:marLeft w:val="0"/>
                  <w:marRight w:val="0"/>
                  <w:marTop w:val="0"/>
                  <w:marBottom w:val="0"/>
                  <w:divBdr>
                    <w:top w:val="none" w:sz="0" w:space="0" w:color="auto"/>
                    <w:left w:val="none" w:sz="0" w:space="0" w:color="auto"/>
                    <w:bottom w:val="none" w:sz="0" w:space="0" w:color="auto"/>
                    <w:right w:val="none" w:sz="0" w:space="0" w:color="auto"/>
                  </w:divBdr>
                  <w:divsChild>
                    <w:div w:id="422070479">
                      <w:marLeft w:val="0"/>
                      <w:marRight w:val="0"/>
                      <w:marTop w:val="0"/>
                      <w:marBottom w:val="120"/>
                      <w:divBdr>
                        <w:top w:val="single" w:sz="6" w:space="0" w:color="F5F5F5"/>
                        <w:left w:val="single" w:sz="6" w:space="0" w:color="F5F5F5"/>
                        <w:bottom w:val="single" w:sz="6" w:space="0" w:color="F5F5F5"/>
                        <w:right w:val="single" w:sz="6" w:space="0" w:color="F5F5F5"/>
                      </w:divBdr>
                      <w:divsChild>
                        <w:div w:id="90275399">
                          <w:marLeft w:val="0"/>
                          <w:marRight w:val="0"/>
                          <w:marTop w:val="0"/>
                          <w:marBottom w:val="0"/>
                          <w:divBdr>
                            <w:top w:val="none" w:sz="0" w:space="0" w:color="auto"/>
                            <w:left w:val="none" w:sz="0" w:space="0" w:color="auto"/>
                            <w:bottom w:val="none" w:sz="0" w:space="0" w:color="auto"/>
                            <w:right w:val="none" w:sz="0" w:space="0" w:color="auto"/>
                          </w:divBdr>
                          <w:divsChild>
                            <w:div w:id="45895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5082562">
      <w:bodyDiv w:val="1"/>
      <w:marLeft w:val="0"/>
      <w:marRight w:val="0"/>
      <w:marTop w:val="0"/>
      <w:marBottom w:val="0"/>
      <w:divBdr>
        <w:top w:val="none" w:sz="0" w:space="0" w:color="auto"/>
        <w:left w:val="none" w:sz="0" w:space="0" w:color="auto"/>
        <w:bottom w:val="none" w:sz="0" w:space="0" w:color="auto"/>
        <w:right w:val="none" w:sz="0" w:space="0" w:color="auto"/>
      </w:divBdr>
      <w:divsChild>
        <w:div w:id="1527912698">
          <w:marLeft w:val="0"/>
          <w:marRight w:val="0"/>
          <w:marTop w:val="0"/>
          <w:marBottom w:val="0"/>
          <w:divBdr>
            <w:top w:val="none" w:sz="0" w:space="0" w:color="auto"/>
            <w:left w:val="none" w:sz="0" w:space="0" w:color="auto"/>
            <w:bottom w:val="none" w:sz="0" w:space="0" w:color="auto"/>
            <w:right w:val="none" w:sz="0" w:space="0" w:color="auto"/>
          </w:divBdr>
          <w:divsChild>
            <w:div w:id="1647320482">
              <w:marLeft w:val="0"/>
              <w:marRight w:val="60"/>
              <w:marTop w:val="0"/>
              <w:marBottom w:val="0"/>
              <w:divBdr>
                <w:top w:val="none" w:sz="0" w:space="0" w:color="auto"/>
                <w:left w:val="none" w:sz="0" w:space="0" w:color="auto"/>
                <w:bottom w:val="none" w:sz="0" w:space="0" w:color="auto"/>
                <w:right w:val="none" w:sz="0" w:space="0" w:color="auto"/>
              </w:divBdr>
              <w:divsChild>
                <w:div w:id="660087359">
                  <w:marLeft w:val="0"/>
                  <w:marRight w:val="0"/>
                  <w:marTop w:val="0"/>
                  <w:marBottom w:val="120"/>
                  <w:divBdr>
                    <w:top w:val="single" w:sz="6" w:space="0" w:color="C0C0C0"/>
                    <w:left w:val="single" w:sz="6" w:space="0" w:color="D9D9D9"/>
                    <w:bottom w:val="single" w:sz="6" w:space="0" w:color="D9D9D9"/>
                    <w:right w:val="single" w:sz="6" w:space="0" w:color="D9D9D9"/>
                  </w:divBdr>
                  <w:divsChild>
                    <w:div w:id="1421215998">
                      <w:marLeft w:val="0"/>
                      <w:marRight w:val="0"/>
                      <w:marTop w:val="0"/>
                      <w:marBottom w:val="0"/>
                      <w:divBdr>
                        <w:top w:val="none" w:sz="0" w:space="0" w:color="auto"/>
                        <w:left w:val="none" w:sz="0" w:space="0" w:color="auto"/>
                        <w:bottom w:val="none" w:sz="0" w:space="0" w:color="auto"/>
                        <w:right w:val="none" w:sz="0" w:space="0" w:color="auto"/>
                      </w:divBdr>
                    </w:div>
                    <w:div w:id="212284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755402">
          <w:marLeft w:val="0"/>
          <w:marRight w:val="0"/>
          <w:marTop w:val="0"/>
          <w:marBottom w:val="0"/>
          <w:divBdr>
            <w:top w:val="none" w:sz="0" w:space="0" w:color="auto"/>
            <w:left w:val="none" w:sz="0" w:space="0" w:color="auto"/>
            <w:bottom w:val="none" w:sz="0" w:space="0" w:color="auto"/>
            <w:right w:val="none" w:sz="0" w:space="0" w:color="auto"/>
          </w:divBdr>
          <w:divsChild>
            <w:div w:id="475991827">
              <w:marLeft w:val="60"/>
              <w:marRight w:val="0"/>
              <w:marTop w:val="0"/>
              <w:marBottom w:val="0"/>
              <w:divBdr>
                <w:top w:val="none" w:sz="0" w:space="0" w:color="auto"/>
                <w:left w:val="none" w:sz="0" w:space="0" w:color="auto"/>
                <w:bottom w:val="none" w:sz="0" w:space="0" w:color="auto"/>
                <w:right w:val="none" w:sz="0" w:space="0" w:color="auto"/>
              </w:divBdr>
              <w:divsChild>
                <w:div w:id="1011106151">
                  <w:marLeft w:val="0"/>
                  <w:marRight w:val="0"/>
                  <w:marTop w:val="0"/>
                  <w:marBottom w:val="0"/>
                  <w:divBdr>
                    <w:top w:val="none" w:sz="0" w:space="0" w:color="auto"/>
                    <w:left w:val="none" w:sz="0" w:space="0" w:color="auto"/>
                    <w:bottom w:val="none" w:sz="0" w:space="0" w:color="auto"/>
                    <w:right w:val="none" w:sz="0" w:space="0" w:color="auto"/>
                  </w:divBdr>
                  <w:divsChild>
                    <w:div w:id="693925711">
                      <w:marLeft w:val="0"/>
                      <w:marRight w:val="0"/>
                      <w:marTop w:val="0"/>
                      <w:marBottom w:val="120"/>
                      <w:divBdr>
                        <w:top w:val="single" w:sz="6" w:space="0" w:color="F5F5F5"/>
                        <w:left w:val="single" w:sz="6" w:space="0" w:color="F5F5F5"/>
                        <w:bottom w:val="single" w:sz="6" w:space="0" w:color="F5F5F5"/>
                        <w:right w:val="single" w:sz="6" w:space="0" w:color="F5F5F5"/>
                      </w:divBdr>
                      <w:divsChild>
                        <w:div w:id="391806729">
                          <w:marLeft w:val="0"/>
                          <w:marRight w:val="0"/>
                          <w:marTop w:val="0"/>
                          <w:marBottom w:val="0"/>
                          <w:divBdr>
                            <w:top w:val="none" w:sz="0" w:space="0" w:color="auto"/>
                            <w:left w:val="none" w:sz="0" w:space="0" w:color="auto"/>
                            <w:bottom w:val="none" w:sz="0" w:space="0" w:color="auto"/>
                            <w:right w:val="none" w:sz="0" w:space="0" w:color="auto"/>
                          </w:divBdr>
                          <w:divsChild>
                            <w:div w:id="98516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1165411">
      <w:bodyDiv w:val="1"/>
      <w:marLeft w:val="0"/>
      <w:marRight w:val="0"/>
      <w:marTop w:val="0"/>
      <w:marBottom w:val="0"/>
      <w:divBdr>
        <w:top w:val="none" w:sz="0" w:space="0" w:color="auto"/>
        <w:left w:val="none" w:sz="0" w:space="0" w:color="auto"/>
        <w:bottom w:val="none" w:sz="0" w:space="0" w:color="auto"/>
        <w:right w:val="none" w:sz="0" w:space="0" w:color="auto"/>
      </w:divBdr>
      <w:divsChild>
        <w:div w:id="1086195237">
          <w:marLeft w:val="0"/>
          <w:marRight w:val="0"/>
          <w:marTop w:val="0"/>
          <w:marBottom w:val="0"/>
          <w:divBdr>
            <w:top w:val="none" w:sz="0" w:space="0" w:color="auto"/>
            <w:left w:val="none" w:sz="0" w:space="0" w:color="auto"/>
            <w:bottom w:val="none" w:sz="0" w:space="0" w:color="auto"/>
            <w:right w:val="none" w:sz="0" w:space="0" w:color="auto"/>
          </w:divBdr>
          <w:divsChild>
            <w:div w:id="169607533">
              <w:marLeft w:val="0"/>
              <w:marRight w:val="60"/>
              <w:marTop w:val="0"/>
              <w:marBottom w:val="0"/>
              <w:divBdr>
                <w:top w:val="none" w:sz="0" w:space="0" w:color="auto"/>
                <w:left w:val="none" w:sz="0" w:space="0" w:color="auto"/>
                <w:bottom w:val="none" w:sz="0" w:space="0" w:color="auto"/>
                <w:right w:val="none" w:sz="0" w:space="0" w:color="auto"/>
              </w:divBdr>
              <w:divsChild>
                <w:div w:id="520823300">
                  <w:marLeft w:val="0"/>
                  <w:marRight w:val="0"/>
                  <w:marTop w:val="0"/>
                  <w:marBottom w:val="120"/>
                  <w:divBdr>
                    <w:top w:val="single" w:sz="6" w:space="0" w:color="C0C0C0"/>
                    <w:left w:val="single" w:sz="6" w:space="0" w:color="D9D9D9"/>
                    <w:bottom w:val="single" w:sz="6" w:space="0" w:color="D9D9D9"/>
                    <w:right w:val="single" w:sz="6" w:space="0" w:color="D9D9D9"/>
                  </w:divBdr>
                  <w:divsChild>
                    <w:div w:id="907031234">
                      <w:marLeft w:val="0"/>
                      <w:marRight w:val="0"/>
                      <w:marTop w:val="0"/>
                      <w:marBottom w:val="0"/>
                      <w:divBdr>
                        <w:top w:val="none" w:sz="0" w:space="0" w:color="auto"/>
                        <w:left w:val="none" w:sz="0" w:space="0" w:color="auto"/>
                        <w:bottom w:val="none" w:sz="0" w:space="0" w:color="auto"/>
                        <w:right w:val="none" w:sz="0" w:space="0" w:color="auto"/>
                      </w:divBdr>
                    </w:div>
                    <w:div w:id="136159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4575320">
          <w:marLeft w:val="0"/>
          <w:marRight w:val="0"/>
          <w:marTop w:val="0"/>
          <w:marBottom w:val="0"/>
          <w:divBdr>
            <w:top w:val="none" w:sz="0" w:space="0" w:color="auto"/>
            <w:left w:val="none" w:sz="0" w:space="0" w:color="auto"/>
            <w:bottom w:val="none" w:sz="0" w:space="0" w:color="auto"/>
            <w:right w:val="none" w:sz="0" w:space="0" w:color="auto"/>
          </w:divBdr>
          <w:divsChild>
            <w:div w:id="363211368">
              <w:marLeft w:val="60"/>
              <w:marRight w:val="0"/>
              <w:marTop w:val="0"/>
              <w:marBottom w:val="0"/>
              <w:divBdr>
                <w:top w:val="none" w:sz="0" w:space="0" w:color="auto"/>
                <w:left w:val="none" w:sz="0" w:space="0" w:color="auto"/>
                <w:bottom w:val="none" w:sz="0" w:space="0" w:color="auto"/>
                <w:right w:val="none" w:sz="0" w:space="0" w:color="auto"/>
              </w:divBdr>
              <w:divsChild>
                <w:div w:id="2050566307">
                  <w:marLeft w:val="0"/>
                  <w:marRight w:val="0"/>
                  <w:marTop w:val="0"/>
                  <w:marBottom w:val="0"/>
                  <w:divBdr>
                    <w:top w:val="none" w:sz="0" w:space="0" w:color="auto"/>
                    <w:left w:val="none" w:sz="0" w:space="0" w:color="auto"/>
                    <w:bottom w:val="none" w:sz="0" w:space="0" w:color="auto"/>
                    <w:right w:val="none" w:sz="0" w:space="0" w:color="auto"/>
                  </w:divBdr>
                  <w:divsChild>
                    <w:div w:id="1046636411">
                      <w:marLeft w:val="0"/>
                      <w:marRight w:val="0"/>
                      <w:marTop w:val="0"/>
                      <w:marBottom w:val="120"/>
                      <w:divBdr>
                        <w:top w:val="single" w:sz="6" w:space="0" w:color="F5F5F5"/>
                        <w:left w:val="single" w:sz="6" w:space="0" w:color="F5F5F5"/>
                        <w:bottom w:val="single" w:sz="6" w:space="0" w:color="F5F5F5"/>
                        <w:right w:val="single" w:sz="6" w:space="0" w:color="F5F5F5"/>
                      </w:divBdr>
                      <w:divsChild>
                        <w:div w:id="82191110">
                          <w:marLeft w:val="0"/>
                          <w:marRight w:val="0"/>
                          <w:marTop w:val="0"/>
                          <w:marBottom w:val="0"/>
                          <w:divBdr>
                            <w:top w:val="none" w:sz="0" w:space="0" w:color="auto"/>
                            <w:left w:val="none" w:sz="0" w:space="0" w:color="auto"/>
                            <w:bottom w:val="none" w:sz="0" w:space="0" w:color="auto"/>
                            <w:right w:val="none" w:sz="0" w:space="0" w:color="auto"/>
                          </w:divBdr>
                          <w:divsChild>
                            <w:div w:id="1368408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190995">
      <w:bodyDiv w:val="1"/>
      <w:marLeft w:val="0"/>
      <w:marRight w:val="0"/>
      <w:marTop w:val="0"/>
      <w:marBottom w:val="0"/>
      <w:divBdr>
        <w:top w:val="none" w:sz="0" w:space="0" w:color="auto"/>
        <w:left w:val="none" w:sz="0" w:space="0" w:color="auto"/>
        <w:bottom w:val="none" w:sz="0" w:space="0" w:color="auto"/>
        <w:right w:val="none" w:sz="0" w:space="0" w:color="auto"/>
      </w:divBdr>
      <w:divsChild>
        <w:div w:id="591398874">
          <w:marLeft w:val="0"/>
          <w:marRight w:val="0"/>
          <w:marTop w:val="0"/>
          <w:marBottom w:val="0"/>
          <w:divBdr>
            <w:top w:val="none" w:sz="0" w:space="0" w:color="auto"/>
            <w:left w:val="none" w:sz="0" w:space="0" w:color="auto"/>
            <w:bottom w:val="none" w:sz="0" w:space="0" w:color="auto"/>
            <w:right w:val="none" w:sz="0" w:space="0" w:color="auto"/>
          </w:divBdr>
          <w:divsChild>
            <w:div w:id="281959701">
              <w:marLeft w:val="0"/>
              <w:marRight w:val="60"/>
              <w:marTop w:val="0"/>
              <w:marBottom w:val="0"/>
              <w:divBdr>
                <w:top w:val="none" w:sz="0" w:space="0" w:color="auto"/>
                <w:left w:val="none" w:sz="0" w:space="0" w:color="auto"/>
                <w:bottom w:val="none" w:sz="0" w:space="0" w:color="auto"/>
                <w:right w:val="none" w:sz="0" w:space="0" w:color="auto"/>
              </w:divBdr>
              <w:divsChild>
                <w:div w:id="1607075681">
                  <w:marLeft w:val="0"/>
                  <w:marRight w:val="0"/>
                  <w:marTop w:val="0"/>
                  <w:marBottom w:val="120"/>
                  <w:divBdr>
                    <w:top w:val="single" w:sz="6" w:space="0" w:color="C0C0C0"/>
                    <w:left w:val="single" w:sz="6" w:space="0" w:color="D9D9D9"/>
                    <w:bottom w:val="single" w:sz="6" w:space="0" w:color="D9D9D9"/>
                    <w:right w:val="single" w:sz="6" w:space="0" w:color="D9D9D9"/>
                  </w:divBdr>
                  <w:divsChild>
                    <w:div w:id="680854384">
                      <w:marLeft w:val="0"/>
                      <w:marRight w:val="0"/>
                      <w:marTop w:val="0"/>
                      <w:marBottom w:val="0"/>
                      <w:divBdr>
                        <w:top w:val="none" w:sz="0" w:space="0" w:color="auto"/>
                        <w:left w:val="none" w:sz="0" w:space="0" w:color="auto"/>
                        <w:bottom w:val="none" w:sz="0" w:space="0" w:color="auto"/>
                        <w:right w:val="none" w:sz="0" w:space="0" w:color="auto"/>
                      </w:divBdr>
                    </w:div>
                    <w:div w:id="188613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010891">
          <w:marLeft w:val="0"/>
          <w:marRight w:val="0"/>
          <w:marTop w:val="0"/>
          <w:marBottom w:val="0"/>
          <w:divBdr>
            <w:top w:val="none" w:sz="0" w:space="0" w:color="auto"/>
            <w:left w:val="none" w:sz="0" w:space="0" w:color="auto"/>
            <w:bottom w:val="none" w:sz="0" w:space="0" w:color="auto"/>
            <w:right w:val="none" w:sz="0" w:space="0" w:color="auto"/>
          </w:divBdr>
          <w:divsChild>
            <w:div w:id="730886827">
              <w:marLeft w:val="60"/>
              <w:marRight w:val="0"/>
              <w:marTop w:val="0"/>
              <w:marBottom w:val="0"/>
              <w:divBdr>
                <w:top w:val="none" w:sz="0" w:space="0" w:color="auto"/>
                <w:left w:val="none" w:sz="0" w:space="0" w:color="auto"/>
                <w:bottom w:val="none" w:sz="0" w:space="0" w:color="auto"/>
                <w:right w:val="none" w:sz="0" w:space="0" w:color="auto"/>
              </w:divBdr>
              <w:divsChild>
                <w:div w:id="1155296458">
                  <w:marLeft w:val="0"/>
                  <w:marRight w:val="0"/>
                  <w:marTop w:val="0"/>
                  <w:marBottom w:val="0"/>
                  <w:divBdr>
                    <w:top w:val="none" w:sz="0" w:space="0" w:color="auto"/>
                    <w:left w:val="none" w:sz="0" w:space="0" w:color="auto"/>
                    <w:bottom w:val="none" w:sz="0" w:space="0" w:color="auto"/>
                    <w:right w:val="none" w:sz="0" w:space="0" w:color="auto"/>
                  </w:divBdr>
                  <w:divsChild>
                    <w:div w:id="192159031">
                      <w:marLeft w:val="0"/>
                      <w:marRight w:val="0"/>
                      <w:marTop w:val="0"/>
                      <w:marBottom w:val="120"/>
                      <w:divBdr>
                        <w:top w:val="single" w:sz="6" w:space="0" w:color="F5F5F5"/>
                        <w:left w:val="single" w:sz="6" w:space="0" w:color="F5F5F5"/>
                        <w:bottom w:val="single" w:sz="6" w:space="0" w:color="F5F5F5"/>
                        <w:right w:val="single" w:sz="6" w:space="0" w:color="F5F5F5"/>
                      </w:divBdr>
                      <w:divsChild>
                        <w:div w:id="1971980903">
                          <w:marLeft w:val="0"/>
                          <w:marRight w:val="0"/>
                          <w:marTop w:val="0"/>
                          <w:marBottom w:val="0"/>
                          <w:divBdr>
                            <w:top w:val="none" w:sz="0" w:space="0" w:color="auto"/>
                            <w:left w:val="none" w:sz="0" w:space="0" w:color="auto"/>
                            <w:bottom w:val="none" w:sz="0" w:space="0" w:color="auto"/>
                            <w:right w:val="none" w:sz="0" w:space="0" w:color="auto"/>
                          </w:divBdr>
                          <w:divsChild>
                            <w:div w:id="128130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6094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eeexplore.ieee.org/search/searchresult.jsp?searchWithin=p_Authors:.QT.Masand,%20D..QT.&amp;searchWithin=p_Author_Ids:38125377300&amp;newsearch=true" TargetMode="External"/><Relationship Id="rId21" Type="http://schemas.openxmlformats.org/officeDocument/2006/relationships/hyperlink" Target="http://ieeexplore.ieee.org/document/950408/" TargetMode="External"/><Relationship Id="rId42" Type="http://schemas.openxmlformats.org/officeDocument/2006/relationships/hyperlink" Target="http://ieeexplore.ieee.org/search/searchresult.jsp?searchWithin=%22Authors%22:.QT.Taihang%20Du.QT.&amp;newsearch=true" TargetMode="External"/><Relationship Id="rId63" Type="http://schemas.openxmlformats.org/officeDocument/2006/relationships/hyperlink" Target="http://ieeexplore.ieee.org/document/7494285/" TargetMode="External"/><Relationship Id="rId84" Type="http://schemas.openxmlformats.org/officeDocument/2006/relationships/hyperlink" Target="http://ieeexplore.ieee.org/xpl/mostRecentIssue.jsp?punumber=6621666" TargetMode="External"/><Relationship Id="rId138" Type="http://schemas.openxmlformats.org/officeDocument/2006/relationships/hyperlink" Target="https://ieeexplore.ieee.org/document/8096790/" TargetMode="External"/><Relationship Id="rId159" Type="http://schemas.openxmlformats.org/officeDocument/2006/relationships/hyperlink" Target="https://ieeexplore.ieee.org/search/searchresult.jsp?searchWithin=%22Authors%22:.QT.Renyi%20Chen.QT.&amp;newsearch=true" TargetMode="External"/><Relationship Id="rId170" Type="http://schemas.openxmlformats.org/officeDocument/2006/relationships/hyperlink" Target="https://ieeexplore.ieee.org/search/searchresult.jsp?searchWithin=%22Authors%22:.QT.Yiqi%20Li.QT.&amp;newsearch=true" TargetMode="External"/><Relationship Id="rId107" Type="http://schemas.openxmlformats.org/officeDocument/2006/relationships/hyperlink" Target="http://ieeexplore.ieee.org/search/searchresult.jsp?searchWithin=p_Authors:.QT.Panda,%20G..QT.&amp;newsearch=true" TargetMode="External"/><Relationship Id="rId11" Type="http://schemas.openxmlformats.org/officeDocument/2006/relationships/hyperlink" Target="http://ieeexplore.ieee.org/document/7695696/" TargetMode="External"/><Relationship Id="rId32" Type="http://schemas.openxmlformats.org/officeDocument/2006/relationships/hyperlink" Target="http://ieeexplore.ieee.org/xpl/mostRecentIssue.jsp?punumber=6304951" TargetMode="External"/><Relationship Id="rId53" Type="http://schemas.openxmlformats.org/officeDocument/2006/relationships/hyperlink" Target="http://ieeexplore.ieee.org/search/searchresult.jsp?searchWithin=%22Authors%22:.QT.Chunfeng%20Yue.QT.&amp;newsearch=true" TargetMode="External"/><Relationship Id="rId74" Type="http://schemas.openxmlformats.org/officeDocument/2006/relationships/hyperlink" Target="https://www.tandfonline.com/author/Champenois%2C+G%C3%A9rard" TargetMode="External"/><Relationship Id="rId128" Type="http://schemas.openxmlformats.org/officeDocument/2006/relationships/hyperlink" Target="https://www.sciencedirect.com/science/journal/15684946" TargetMode="External"/><Relationship Id="rId149" Type="http://schemas.openxmlformats.org/officeDocument/2006/relationships/hyperlink" Target="https://ieeexplore.ieee.org/search/searchresult.jsp?searchWithin=%22Authors%22:.QT.Marcello%20Mezaroba.QT.&amp;newsearch=true" TargetMode="External"/><Relationship Id="rId5" Type="http://schemas.openxmlformats.org/officeDocument/2006/relationships/webSettings" Target="webSettings.xml"/><Relationship Id="rId95" Type="http://schemas.openxmlformats.org/officeDocument/2006/relationships/hyperlink" Target="http://ieeexplore.ieee.org/search/searchresult.jsp?searchWithin=p_Authors:.QT.Ying-Duo%20Han.QT.&amp;searchWithin=p_Author_Ids:38522108900&amp;newsearch=true" TargetMode="External"/><Relationship Id="rId160" Type="http://schemas.openxmlformats.org/officeDocument/2006/relationships/hyperlink" Target="https://ieeexplore.ieee.org/search/searchresult.jsp?searchWithin=%22Authors%22:.QT.Shengli%20Liu.QT.&amp;newsearch=true" TargetMode="External"/><Relationship Id="rId22" Type="http://schemas.openxmlformats.org/officeDocument/2006/relationships/hyperlink" Target="http://ieeexplore.ieee.org/xpl/mostRecentIssue.jsp?punumber=7546" TargetMode="External"/><Relationship Id="rId43" Type="http://schemas.openxmlformats.org/officeDocument/2006/relationships/hyperlink" Target="http://ieeexplore.ieee.org/search/searchresult.jsp?searchWithin=%22Authors%22:.QT.Xiaohui%20Zhang.QT.&amp;newsearch=true" TargetMode="External"/><Relationship Id="rId64" Type="http://schemas.openxmlformats.org/officeDocument/2006/relationships/hyperlink" Target="http://ieeexplore.ieee.org/xpl/mostRecentIssue.jsp?punumber=7489073" TargetMode="External"/><Relationship Id="rId118" Type="http://schemas.openxmlformats.org/officeDocument/2006/relationships/hyperlink" Target="http://ieeexplore.ieee.org/xpl/articleDetails.jsp?tp=&amp;arnumber=6200614&amp;ranges%3D2012_2014_p_Publication_Year%26queryText%3Dhybrid+active+power+filter" TargetMode="External"/><Relationship Id="rId139" Type="http://schemas.openxmlformats.org/officeDocument/2006/relationships/hyperlink" Target="https://ieeexplore.ieee.org/xpl/mostRecentIssue.jsp?punumber=8085404" TargetMode="External"/><Relationship Id="rId85" Type="http://schemas.openxmlformats.org/officeDocument/2006/relationships/hyperlink" Target="http://ieeexplore.ieee.org/xpl/mostRecentIssue.jsp?punumber=5341887" TargetMode="External"/><Relationship Id="rId150" Type="http://schemas.openxmlformats.org/officeDocument/2006/relationships/hyperlink" Target="https://ieeexplore.ieee.org/document/7972517/" TargetMode="External"/><Relationship Id="rId171" Type="http://schemas.openxmlformats.org/officeDocument/2006/relationships/hyperlink" Target="https://ieeexplore.ieee.org/document/5643838/" TargetMode="External"/><Relationship Id="rId12" Type="http://schemas.openxmlformats.org/officeDocument/2006/relationships/hyperlink" Target="http://ieeexplore.ieee.org/xpl/mostRecentIssue.jsp?punumber=7588973" TargetMode="External"/><Relationship Id="rId33" Type="http://schemas.openxmlformats.org/officeDocument/2006/relationships/hyperlink" Target="http://ieeexplore.ieee.org/search/searchresult.jsp?searchWithin=%22Authors%22:.QT.Dmytro%20Kucherenko.QT.&amp;newsearch=true" TargetMode="External"/><Relationship Id="rId108" Type="http://schemas.openxmlformats.org/officeDocument/2006/relationships/hyperlink" Target="http://ieeexplore.ieee.org/xpl/articleDetails.jsp?tp=&amp;arnumber=6737495&amp;ranges%3D2012_2014_p_Publication_Year%26queryText%3Dhybrid+active+power+filter" TargetMode="External"/><Relationship Id="rId129" Type="http://schemas.openxmlformats.org/officeDocument/2006/relationships/hyperlink" Target="https://www.sciencedirect.com/science/journal/15684946/30/supp/C" TargetMode="External"/><Relationship Id="rId54" Type="http://schemas.openxmlformats.org/officeDocument/2006/relationships/hyperlink" Target="http://ieeexplore.ieee.org/search/searchresult.jsp?searchWithin=%22Authors%22:.QT.Yuan%20Zhang.QT.&amp;newsearch=true" TargetMode="External"/><Relationship Id="rId75" Type="http://schemas.openxmlformats.org/officeDocument/2006/relationships/hyperlink" Target="https://www.tandfonline.com/toc/uemp20/current" TargetMode="External"/><Relationship Id="rId96" Type="http://schemas.openxmlformats.org/officeDocument/2006/relationships/hyperlink" Target="http://ieeexplore.ieee.org/xpl/articleDetails.jsp?tp=&amp;arnumber=6280675&amp;ranges%3D2012_2014_p_Publication_Year%26queryText%3Dhybrid+active+power+filter" TargetMode="External"/><Relationship Id="rId140" Type="http://schemas.openxmlformats.org/officeDocument/2006/relationships/hyperlink" Target="https://ieeexplore.ieee.org/search/searchresult.jsp?searchWithin=%22Authors%22:.QT.N.%20Elhaj.QT.&amp;newsearch=true" TargetMode="External"/><Relationship Id="rId161" Type="http://schemas.openxmlformats.org/officeDocument/2006/relationships/hyperlink" Target="https://ieeexplore.ieee.org/search/searchresult.jsp?searchWithin=%22Authors%22:.QT.Yiqi%20Li.QT.&amp;newsearch=true"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ieeexplore.ieee.org/search/searchresult.jsp?searchWithin=%22Authors%22:.QT.Xiangshun%20Li.QT.&amp;newsearch=true" TargetMode="External"/><Relationship Id="rId28" Type="http://schemas.openxmlformats.org/officeDocument/2006/relationships/hyperlink" Target="http://ieeexplore.ieee.org/xpl/mostRecentIssue.jsp?punumber=7373753" TargetMode="External"/><Relationship Id="rId49" Type="http://schemas.openxmlformats.org/officeDocument/2006/relationships/hyperlink" Target="http://ieeexplore.ieee.org/search/searchresult.jsp?searchWithin=%22Authors%22:.QT.Abdellatif%20Miraoui.QT.&amp;newsearch=true" TargetMode="External"/><Relationship Id="rId114" Type="http://schemas.openxmlformats.org/officeDocument/2006/relationships/hyperlink" Target="http://ieeexplore.ieee.org/xpl/mostRecentIssue.jsp?punumber=6421217" TargetMode="External"/><Relationship Id="rId119" Type="http://schemas.openxmlformats.org/officeDocument/2006/relationships/hyperlink" Target="http://ieeexplore.ieee.org/xpl/mostRecentIssue.jsp?punumber=6200460" TargetMode="External"/><Relationship Id="rId44" Type="http://schemas.openxmlformats.org/officeDocument/2006/relationships/hyperlink" Target="http://ieeexplore.ieee.org/document/5997618/" TargetMode="External"/><Relationship Id="rId60" Type="http://schemas.openxmlformats.org/officeDocument/2006/relationships/hyperlink" Target="http://ieeexplore.ieee.org/search/searchresult.jsp?searchWithin=%22Authors%22:.QT.He%20Yigang.QT.&amp;newsearch=true" TargetMode="External"/><Relationship Id="rId65" Type="http://schemas.openxmlformats.org/officeDocument/2006/relationships/hyperlink" Target="http://ieeexplore.ieee.org/search/searchresult.jsp?searchWithin=%22Authors%22:.QT.Wenye%20Liu.QT.&amp;newsearch=true" TargetMode="External"/><Relationship Id="rId81" Type="http://schemas.openxmlformats.org/officeDocument/2006/relationships/hyperlink" Target="http://ieeexplore.ieee.org/xpl/articleDetails.jsp?tp=&amp;arnumber=6639988&amp;queryText%3Dneural+network+controller+for+active+power+filter" TargetMode="External"/><Relationship Id="rId86" Type="http://schemas.openxmlformats.org/officeDocument/2006/relationships/hyperlink" Target="http://proxy.vnulib.edu.vn:2059/xpl/mostRecentIssue.jsp?punumber=4402275" TargetMode="External"/><Relationship Id="rId130" Type="http://schemas.openxmlformats.org/officeDocument/2006/relationships/hyperlink" Target="https://ieeexplore.ieee.org/xpl/mostRecentIssue.jsp?punumber=4594620" TargetMode="External"/><Relationship Id="rId135" Type="http://schemas.openxmlformats.org/officeDocument/2006/relationships/hyperlink" Target="https://ieeexplore.ieee.org/search/searchresult.jsp?searchWithin=%22Authors%22:.QT.L.%20Solero.QT.&amp;newsearch=true" TargetMode="External"/><Relationship Id="rId151" Type="http://schemas.openxmlformats.org/officeDocument/2006/relationships/hyperlink" Target="https://ieeexplore.ieee.org/xpl/mostRecentIssue.jsp?punumber=7963949" TargetMode="External"/><Relationship Id="rId156" Type="http://schemas.openxmlformats.org/officeDocument/2006/relationships/hyperlink" Target="https://ieeexplore.ieee.org/xpl/mostRecentIssue.jsp?punumber=7267673" TargetMode="External"/><Relationship Id="rId172" Type="http://schemas.openxmlformats.org/officeDocument/2006/relationships/hyperlink" Target="https://ieeexplore.ieee.org/xpl/mostRecentIssue.jsp?punumber=5636058" TargetMode="External"/><Relationship Id="rId13" Type="http://schemas.openxmlformats.org/officeDocument/2006/relationships/hyperlink" Target="http://ieeexplore.ieee.org/search/searchresult.jsp?searchWithin=%22Authors%22:.QT.Ruixiang%20Hao.QT.&amp;newsearch=true" TargetMode="External"/><Relationship Id="rId18" Type="http://schemas.openxmlformats.org/officeDocument/2006/relationships/hyperlink" Target="http://ieeexplore.ieee.org/search/searchresult.jsp?searchWithin=%22Authors%22:.QT.Bo%20Zhang.QT.&amp;newsearch=true" TargetMode="External"/><Relationship Id="rId39" Type="http://schemas.openxmlformats.org/officeDocument/2006/relationships/hyperlink" Target="http://ieeexplore.ieee.org/document/6972608/" TargetMode="External"/><Relationship Id="rId109" Type="http://schemas.openxmlformats.org/officeDocument/2006/relationships/hyperlink" Target="http://ieeexplore.ieee.org/xpl/mostRecentIssue.jsp?punumber=6723858" TargetMode="External"/><Relationship Id="rId34" Type="http://schemas.openxmlformats.org/officeDocument/2006/relationships/hyperlink" Target="http://ieeexplore.ieee.org/search/searchresult.jsp?searchWithin=%22Authors%22:.QT.Pavlo%20Safronov.QT.&amp;newsearch=true" TargetMode="External"/><Relationship Id="rId50" Type="http://schemas.openxmlformats.org/officeDocument/2006/relationships/hyperlink" Target="http://ieeexplore.ieee.org/document/4926181/" TargetMode="External"/><Relationship Id="rId55" Type="http://schemas.openxmlformats.org/officeDocument/2006/relationships/hyperlink" Target="http://ieeexplore.ieee.org/search/searchresult.jsp?searchWithin=%22Authors%22:.QT.Hangying%20Gao.QT.&amp;newsearch=true" TargetMode="External"/><Relationship Id="rId76" Type="http://schemas.openxmlformats.org/officeDocument/2006/relationships/hyperlink" Target="http://ieeexplore.ieee.org/xpl/mostRecentIssue.jsp?punumber=4577718" TargetMode="External"/><Relationship Id="rId97" Type="http://schemas.openxmlformats.org/officeDocument/2006/relationships/hyperlink" Target="http://ieeexplore.ieee.org/xpl/RecentIssue.jsp?punumber=63" TargetMode="External"/><Relationship Id="rId104" Type="http://schemas.openxmlformats.org/officeDocument/2006/relationships/hyperlink" Target="http://ieeexplore.ieee.org/xpl/articleDetails.jsp?tp=&amp;arnumber=6687478&amp;ranges%3D2012_2014_p_Publication_Year%26queryText%3Dhybrid+active+power+filter" TargetMode="External"/><Relationship Id="rId120" Type="http://schemas.openxmlformats.org/officeDocument/2006/relationships/hyperlink" Target="http://ieeexplore.ieee.org/search/searchresult.jsp?searchWithin=p_Authors:.QT.Liu%20Wei.QT.&amp;searchWithin=p_Author_Ids:38468544500&amp;newsearch=true" TargetMode="External"/><Relationship Id="rId125" Type="http://schemas.openxmlformats.org/officeDocument/2006/relationships/hyperlink" Target="http://ieeexplore.ieee.org/xpl/articleDetails.jsp?tp=&amp;arnumber=6273355&amp;ranges%3D2012_2014_p_Publication_Year%26queryText%3DActive+Power+Filter" TargetMode="External"/><Relationship Id="rId141" Type="http://schemas.openxmlformats.org/officeDocument/2006/relationships/hyperlink" Target="https://ieeexplore.ieee.org/search/searchresult.jsp?searchWithin=%22Authors%22:.QT.T.%20Jarou.QT.&amp;newsearch=true" TargetMode="External"/><Relationship Id="rId146" Type="http://schemas.openxmlformats.org/officeDocument/2006/relationships/hyperlink" Target="https://ieeexplore.ieee.org/xpl/mostRecentIssue.jsp?punumber=6963792" TargetMode="External"/><Relationship Id="rId167" Type="http://schemas.openxmlformats.org/officeDocument/2006/relationships/hyperlink" Target="https://ieeexplore.ieee.org/search/searchresult.jsp?searchWithin=%22Authors%22:.QT.Bo%20Wang.QT.&amp;newsearch=true" TargetMode="External"/><Relationship Id="rId7" Type="http://schemas.openxmlformats.org/officeDocument/2006/relationships/endnotes" Target="endnotes.xml"/><Relationship Id="rId71" Type="http://schemas.openxmlformats.org/officeDocument/2006/relationships/hyperlink" Target="https://www.tandfonline.com/author/Chaoui%2C+Abdelmadjid" TargetMode="External"/><Relationship Id="rId92" Type="http://schemas.openxmlformats.org/officeDocument/2006/relationships/hyperlink" Target="http://ieeexplore.ieee.org/search/searchresult.jsp?searchWithin=p_Authors:.QT.Wai-Hei%20Choi.QT.&amp;searchWithin=p_Author_Ids:38522999000&amp;newsearch=true" TargetMode="External"/><Relationship Id="rId162" Type="http://schemas.openxmlformats.org/officeDocument/2006/relationships/hyperlink" Target="https://ieeexplore.ieee.org/document/6321709/" TargetMode="External"/><Relationship Id="rId2" Type="http://schemas.openxmlformats.org/officeDocument/2006/relationships/numbering" Target="numbering.xml"/><Relationship Id="rId29" Type="http://schemas.openxmlformats.org/officeDocument/2006/relationships/hyperlink" Target="http://ieeexplore.ieee.org/search/searchresult.jsp?searchWithin=%22Authors%22:.QT.Hong-chun%20Liu.QT.&amp;newsearch=true" TargetMode="External"/><Relationship Id="rId24" Type="http://schemas.openxmlformats.org/officeDocument/2006/relationships/hyperlink" Target="http://ieeexplore.ieee.org/search/searchresult.jsp?searchWithin=%22Authors%22:.QT.Hongliang%20He.QT.&amp;newsearch=true" TargetMode="External"/><Relationship Id="rId40" Type="http://schemas.openxmlformats.org/officeDocument/2006/relationships/hyperlink" Target="http://ieeexplore.ieee.org/xpl/mostRecentIssue.jsp?punumber=6963791" TargetMode="External"/><Relationship Id="rId45" Type="http://schemas.openxmlformats.org/officeDocument/2006/relationships/hyperlink" Target="http://ieeexplore.ieee.org/xpl/mostRecentIssue.jsp?punumber=5996073" TargetMode="External"/><Relationship Id="rId66" Type="http://schemas.openxmlformats.org/officeDocument/2006/relationships/hyperlink" Target="http://ieeexplore.ieee.org/search/searchresult.jsp?searchWithin=%22Authors%22:.QT.Longfu%20Luo.QT.&amp;newsearch=true" TargetMode="External"/><Relationship Id="rId87" Type="http://schemas.openxmlformats.org/officeDocument/2006/relationships/hyperlink" Target="http://ieeexplore.ieee.org/search/searchresult.jsp?searchWithin=p_Authors:.QT.Altawil,%20I.A..QT.&amp;newsearch=true" TargetMode="External"/><Relationship Id="rId110" Type="http://schemas.openxmlformats.org/officeDocument/2006/relationships/hyperlink" Target="http://ieeexplore.ieee.org/search/searchresult.jsp?searchWithin=p_Authors:.QT.Panda,%20G..QT.&amp;newsearch=true" TargetMode="External"/><Relationship Id="rId115" Type="http://schemas.openxmlformats.org/officeDocument/2006/relationships/hyperlink" Target="http://ieeexplore.ieee.org/search/searchresult.jsp?searchWithin=p_Authors:.QT.Gupta,%20N.P..QT.&amp;searchWithin=p_Author_Ids:38243912600&amp;newsearch=true" TargetMode="External"/><Relationship Id="rId131" Type="http://schemas.openxmlformats.org/officeDocument/2006/relationships/hyperlink" Target="https://ieeexplore.ieee.org/xpl/mostRecentIssue.jsp?punumber=5426413" TargetMode="External"/><Relationship Id="rId136" Type="http://schemas.openxmlformats.org/officeDocument/2006/relationships/hyperlink" Target="https://ieeexplore.ieee.org/search/searchresult.jsp?searchWithin=%22Authors%22:.QT.L.%20Tarisciotti.QT.&amp;newsearch=true" TargetMode="External"/><Relationship Id="rId157" Type="http://schemas.openxmlformats.org/officeDocument/2006/relationships/hyperlink" Target="https://ieeexplore.ieee.org/search/searchresult.jsp?searchWithin=%22Authors%22:.QT.Xifeng%20Guo.QT.&amp;newsearch=true" TargetMode="External"/><Relationship Id="rId61" Type="http://schemas.openxmlformats.org/officeDocument/2006/relationships/hyperlink" Target="http://ieeexplore.ieee.org/search/searchresult.jsp?searchWithin=%22Authors%22:.QT.Li%20Zhong.QT.&amp;newsearch=true" TargetMode="External"/><Relationship Id="rId82" Type="http://schemas.openxmlformats.org/officeDocument/2006/relationships/hyperlink" Target="http://ieeexplore.ieee.org/xpl/mostRecentIssue.jsp?punumber=6554179" TargetMode="External"/><Relationship Id="rId152" Type="http://schemas.openxmlformats.org/officeDocument/2006/relationships/hyperlink" Target="https://ieeexplore.ieee.org/search/searchresult.jsp?searchWithin=%22Authors%22:.QT.Chao%20Wang.QT.&amp;newsearch=true" TargetMode="External"/><Relationship Id="rId173" Type="http://schemas.openxmlformats.org/officeDocument/2006/relationships/footer" Target="footer1.xml"/><Relationship Id="rId19" Type="http://schemas.openxmlformats.org/officeDocument/2006/relationships/hyperlink" Target="http://ieeexplore.ieee.org/search/searchresult.jsp?searchWithin=%22Authors%22:.QT.Shongwen%20Yi.QT.&amp;newsearch=true" TargetMode="External"/><Relationship Id="rId14" Type="http://schemas.openxmlformats.org/officeDocument/2006/relationships/hyperlink" Target="http://ieeexplore.ieee.org/search/searchresult.jsp?searchWithin=%22Authors%22:.QT.Zhiguang%20Cheng.QT.&amp;newsearch=true" TargetMode="External"/><Relationship Id="rId30" Type="http://schemas.openxmlformats.org/officeDocument/2006/relationships/hyperlink" Target="http://ieeexplore.ieee.org/search/searchresult.jsp?searchWithin=%22Authors%22:.QT.Shu-guang%20Sun.QT.&amp;newsearch=true" TargetMode="External"/><Relationship Id="rId35" Type="http://schemas.openxmlformats.org/officeDocument/2006/relationships/hyperlink" Target="http://ieeexplore.ieee.org/document/6874198/" TargetMode="External"/><Relationship Id="rId56" Type="http://schemas.openxmlformats.org/officeDocument/2006/relationships/hyperlink" Target="http://ieeexplore.ieee.org/search/searchresult.jsp?searchWithin=%22Authors%22:.QT.Meilan%20Zhou.QT.&amp;newsearch=true" TargetMode="External"/><Relationship Id="rId77" Type="http://schemas.openxmlformats.org/officeDocument/2006/relationships/hyperlink" Target="http://ieeexplore.ieee.org/search/searchresult.jsp?searchWithin=p_Authors:.QT.Fei%20Juntao.QT.&amp;newsearch=true" TargetMode="External"/><Relationship Id="rId100" Type="http://schemas.openxmlformats.org/officeDocument/2006/relationships/hyperlink" Target="http://ieeexplore.ieee.org/search/searchresult.jsp?searchWithin=p_Authors:.QT.Io-Keong%20Lok.QT.&amp;newsearch=true" TargetMode="External"/><Relationship Id="rId105" Type="http://schemas.openxmlformats.org/officeDocument/2006/relationships/hyperlink" Target="http://ieeexplore.ieee.org/xpl/mostRecentIssue.jsp?punumber=6678836" TargetMode="External"/><Relationship Id="rId126" Type="http://schemas.openxmlformats.org/officeDocument/2006/relationships/hyperlink" Target="http://ieeexplore.ieee.org/xpl/mostRecentIssue.jsp?punumber=6261643" TargetMode="External"/><Relationship Id="rId147" Type="http://schemas.openxmlformats.org/officeDocument/2006/relationships/hyperlink" Target="https://ieeexplore.ieee.org/search/searchresult.jsp?searchWithin=%22Authors%22:.QT.Guilherme%20da%20Silva%20Fischer.QT.&amp;newsearch=true" TargetMode="External"/><Relationship Id="rId168" Type="http://schemas.openxmlformats.org/officeDocument/2006/relationships/hyperlink" Target="https://ieeexplore.ieee.org/search/searchresult.jsp?searchWithin=%22Authors%22:.QT.Kefeng%20Song.QT.&amp;newsearch=true" TargetMode="External"/><Relationship Id="rId8" Type="http://schemas.openxmlformats.org/officeDocument/2006/relationships/hyperlink" Target="http://ieeexplore.ieee.org/xpl/mostRecentIssue.jsp?punumber=4577718" TargetMode="External"/><Relationship Id="rId51" Type="http://schemas.openxmlformats.org/officeDocument/2006/relationships/hyperlink" Target="http://ieeexplore.ieee.org/xpl/RecentIssue.jsp?punumber=41" TargetMode="External"/><Relationship Id="rId72" Type="http://schemas.openxmlformats.org/officeDocument/2006/relationships/hyperlink" Target="https://www.tandfonline.com/author/Gaubert%2C+Jean+Paul" TargetMode="External"/><Relationship Id="rId93" Type="http://schemas.openxmlformats.org/officeDocument/2006/relationships/hyperlink" Target="http://ieeexplore.ieee.org/search/searchresult.jsp?searchWithin=p_Authors:.QT.Chi-Seng%20Lam.QT.&amp;searchWithin=p_Author_Ids:38519235000&amp;newsearch=true" TargetMode="External"/><Relationship Id="rId98" Type="http://schemas.openxmlformats.org/officeDocument/2006/relationships/hyperlink" Target="http://ieeexplore.ieee.org/xpl/tocresult.jsp?isnumber=6361328" TargetMode="External"/><Relationship Id="rId121" Type="http://schemas.openxmlformats.org/officeDocument/2006/relationships/hyperlink" Target="http://ieeexplore.ieee.org/search/searchresult.jsp?searchWithin=p_Authors:.QT.Zhang%20Da-wei.QT.&amp;searchWithin=p_Author_Ids:38277329700&amp;newsearch=true" TargetMode="External"/><Relationship Id="rId142" Type="http://schemas.openxmlformats.org/officeDocument/2006/relationships/hyperlink" Target="https://ieeexplore.ieee.org/search/searchresult.jsp?searchWithin=%22Authors%22:.QT.M.%20B.%20Sedra.QT.&amp;newsearch=true" TargetMode="External"/><Relationship Id="rId163" Type="http://schemas.openxmlformats.org/officeDocument/2006/relationships/hyperlink" Target="https://ieeexplore.ieee.org/xpl/mostRecentIssue.jsp?punumber=6311121" TargetMode="External"/><Relationship Id="rId3" Type="http://schemas.openxmlformats.org/officeDocument/2006/relationships/styles" Target="styles.xml"/><Relationship Id="rId25" Type="http://schemas.openxmlformats.org/officeDocument/2006/relationships/hyperlink" Target="http://ieeexplore.ieee.org/search/searchresult.jsp?searchWithin=%22Authors%22:.QT.Jianghua%20Lu.QT.&amp;newsearch=true" TargetMode="External"/><Relationship Id="rId46" Type="http://schemas.openxmlformats.org/officeDocument/2006/relationships/hyperlink" Target="http://ieeexplore.ieee.org/search/searchresult.jsp?searchWithin=%22Authors%22:.QT.Maurizio%20Cirrincione.QT.&amp;newsearch=true" TargetMode="External"/><Relationship Id="rId67" Type="http://schemas.openxmlformats.org/officeDocument/2006/relationships/hyperlink" Target="http://ieeexplore.ieee.org/search/searchresult.jsp?searchWithin=%22Authors%22:.QT.Zhiwen%20Zhang.QT.&amp;newsearch=true" TargetMode="External"/><Relationship Id="rId116" Type="http://schemas.openxmlformats.org/officeDocument/2006/relationships/hyperlink" Target="http://ieeexplore.ieee.org/search/searchresult.jsp?searchWithin=p_Authors:.QT.Gupta,%20P..QT.&amp;searchWithin=p_Author_Ids:38243944200&amp;newsearch=true" TargetMode="External"/><Relationship Id="rId137" Type="http://schemas.openxmlformats.org/officeDocument/2006/relationships/hyperlink" Target="https://ieeexplore.ieee.org/search/searchresult.jsp?searchWithin=%22Authors%22:.QT.P.%20Zanchetta.QT.&amp;newsearch=true" TargetMode="External"/><Relationship Id="rId158" Type="http://schemas.openxmlformats.org/officeDocument/2006/relationships/hyperlink" Target="https://ieeexplore.ieee.org/search/searchresult.jsp?searchWithin=%22Authors%22:.QT.Dazhi%20Wang.QT.&amp;newsearch=true" TargetMode="External"/><Relationship Id="rId20" Type="http://schemas.openxmlformats.org/officeDocument/2006/relationships/hyperlink" Target="http://ieeexplore.ieee.org/search/searchresult.jsp?searchWithin=%22Authors%22:.QT.Xiaoming%20He.QT.&amp;newsearch=true" TargetMode="External"/><Relationship Id="rId41" Type="http://schemas.openxmlformats.org/officeDocument/2006/relationships/hyperlink" Target="http://ieeexplore.ieee.org/search/searchresult.jsp?searchWithin=%22Authors%22:.QT.Xia%20Li.QT.&amp;newsearch=true" TargetMode="External"/><Relationship Id="rId62" Type="http://schemas.openxmlformats.org/officeDocument/2006/relationships/hyperlink" Target="http://ieeexplore.ieee.org/search/searchresult.jsp?searchWithin=%22Authors%22:.QT.Wang%20Jinping.QT.&amp;newsearch=true" TargetMode="External"/><Relationship Id="rId83" Type="http://schemas.openxmlformats.org/officeDocument/2006/relationships/hyperlink" Target="http://ieeexplore.ieee.org/xpl/mostRecentIssue.jsp?punumber=6153321" TargetMode="External"/><Relationship Id="rId88" Type="http://schemas.openxmlformats.org/officeDocument/2006/relationships/hyperlink" Target="http://ieeexplore.ieee.org/search/searchresult.jsp?searchWithin=p_Authors:.QT.Mahafzah,%20K.A..QT.&amp;newsearch=true" TargetMode="External"/><Relationship Id="rId111" Type="http://schemas.openxmlformats.org/officeDocument/2006/relationships/hyperlink" Target="http://ieeexplore.ieee.org/search/searchresult.jsp?searchWithin=p_Authors:.QT.Dash,%20S.K..QT.&amp;newsearch=true" TargetMode="External"/><Relationship Id="rId132" Type="http://schemas.openxmlformats.org/officeDocument/2006/relationships/hyperlink" Target="https://ieeexplore.ieee.org/search/searchresult.jsp?searchWithin=%22Authors%22:.QT.S.%20Bifaretti.QT.&amp;newsearch=true" TargetMode="External"/><Relationship Id="rId153" Type="http://schemas.openxmlformats.org/officeDocument/2006/relationships/hyperlink" Target="https://ieeexplore.ieee.org/search/searchresult.jsp?searchWithin=%22Authors%22:.QT.Xiju%20Zong.QT.&amp;newsearch=true" TargetMode="External"/><Relationship Id="rId174" Type="http://schemas.openxmlformats.org/officeDocument/2006/relationships/fontTable" Target="fontTable.xml"/><Relationship Id="rId15" Type="http://schemas.openxmlformats.org/officeDocument/2006/relationships/hyperlink" Target="http://ieeexplore.ieee.org/search/searchresult.jsp?searchWithin=%22Authors%22:.QT.Xiaojie%20You.QT.&amp;newsearch=true" TargetMode="External"/><Relationship Id="rId36" Type="http://schemas.openxmlformats.org/officeDocument/2006/relationships/hyperlink" Target="http://ieeexplore.ieee.org/xpl/mostRecentIssue.jsp?punumber=6868672" TargetMode="External"/><Relationship Id="rId57" Type="http://schemas.openxmlformats.org/officeDocument/2006/relationships/hyperlink" Target="http://ieeexplore.ieee.org/document/7581691/" TargetMode="External"/><Relationship Id="rId106" Type="http://schemas.openxmlformats.org/officeDocument/2006/relationships/hyperlink" Target="http://ieeexplore.ieee.org/search/searchresult.jsp?searchWithin=p_Authors:.QT.Dash,%20S.K..QT.&amp;newsearch=true" TargetMode="External"/><Relationship Id="rId127" Type="http://schemas.openxmlformats.org/officeDocument/2006/relationships/hyperlink" Target="https://ieeexplore.ieee.org/xpl/mostRecentIssue.jsp?punumber=5341887" TargetMode="External"/><Relationship Id="rId10" Type="http://schemas.openxmlformats.org/officeDocument/2006/relationships/hyperlink" Target="http://ieeexplore.ieee.org/search/searchresult.jsp?searchWithin=%22Authors%22:.QT.Dinu%C5%A3-Lucian%20Popa.QT.&amp;newsearch=true" TargetMode="External"/><Relationship Id="rId31" Type="http://schemas.openxmlformats.org/officeDocument/2006/relationships/hyperlink" Target="http://ieeexplore.ieee.org/document/6307586/" TargetMode="External"/><Relationship Id="rId52" Type="http://schemas.openxmlformats.org/officeDocument/2006/relationships/hyperlink" Target="http://ieeexplore.ieee.org/search/searchresult.jsp?searchWithin=%22Authors%22:.QT.Wenjuan%20Li.QT.&amp;newsearch=true" TargetMode="External"/><Relationship Id="rId73" Type="http://schemas.openxmlformats.org/officeDocument/2006/relationships/hyperlink" Target="https://www.tandfonline.com/author/Krim%2C+Fateh" TargetMode="External"/><Relationship Id="rId78" Type="http://schemas.openxmlformats.org/officeDocument/2006/relationships/hyperlink" Target="http://ieeexplore.ieee.org/search/searchresult.jsp?searchWithin=p_Authors:.QT.Wang%20Zhe.QT.&amp;newsearch=true" TargetMode="External"/><Relationship Id="rId94" Type="http://schemas.openxmlformats.org/officeDocument/2006/relationships/hyperlink" Target="http://ieeexplore.ieee.org/search/searchresult.jsp?searchWithin=p_Authors:.QT.Man-Chung%20Wong.QT.&amp;searchWithin=p_Author_Ids:38516745200&amp;newsearch=true" TargetMode="External"/><Relationship Id="rId99" Type="http://schemas.openxmlformats.org/officeDocument/2006/relationships/hyperlink" Target="http://ieeexplore.ieee.org/search/searchresult.jsp?searchWithin=p_Authors:.QT.Bin%20Zhang.QT.&amp;newsearch=true" TargetMode="External"/><Relationship Id="rId101" Type="http://schemas.openxmlformats.org/officeDocument/2006/relationships/hyperlink" Target="http://ieeexplore.ieee.org/search/searchresult.jsp?searchWithin=p_Authors:.QT.Ning-Yi%20Dai.QT.&amp;newsearch=true" TargetMode="External"/><Relationship Id="rId122" Type="http://schemas.openxmlformats.org/officeDocument/2006/relationships/hyperlink" Target="http://ieeexplore.ieee.org/xpl/articleDetails.jsp?tp=&amp;arnumber=6273355&amp;ranges%3D2012_2014_p_Publication_Year%26queryText%3Dhybrid+active+power+filter" TargetMode="External"/><Relationship Id="rId143" Type="http://schemas.openxmlformats.org/officeDocument/2006/relationships/hyperlink" Target="https://ieeexplore.ieee.org/search/searchresult.jsp?searchWithin=%22Authors%22:.QT.H.%20Djeghloud.QT.&amp;newsearch=true" TargetMode="External"/><Relationship Id="rId148" Type="http://schemas.openxmlformats.org/officeDocument/2006/relationships/hyperlink" Target="https://ieeexplore.ieee.org/search/searchresult.jsp?searchWithin=%22Authors%22:.QT.Alisson%20Mengatto.QT.&amp;newsearch=true" TargetMode="External"/><Relationship Id="rId164" Type="http://schemas.openxmlformats.org/officeDocument/2006/relationships/hyperlink" Target="https://ieeexplore.ieee.org/search/searchresult.jsp?searchWithin=%22Authors%22:.QT.Dazhi%20Wang.QT.&amp;newsearch=true" TargetMode="External"/><Relationship Id="rId169" Type="http://schemas.openxmlformats.org/officeDocument/2006/relationships/hyperlink" Target="https://ieeexplore.ieee.org/search/searchresult.jsp?searchWithin=%22Authors%22:.QT.Xiaoli%20Liu.QT.&amp;newsearch=true" TargetMode="External"/><Relationship Id="rId4" Type="http://schemas.openxmlformats.org/officeDocument/2006/relationships/settings" Target="settings.xml"/><Relationship Id="rId9" Type="http://schemas.openxmlformats.org/officeDocument/2006/relationships/hyperlink" Target="http://ieeexplore.ieee.org/search/searchresult.jsp?searchWithin=%22Authors%22:.QT.Petre-Marian%20Nicolae.QT.&amp;newsearch=true" TargetMode="External"/><Relationship Id="rId26" Type="http://schemas.openxmlformats.org/officeDocument/2006/relationships/hyperlink" Target="http://ieeexplore.ieee.org/search/searchresult.jsp?searchWithin=%22Authors%22:.QT.Zhiwei%20Liang.QT.&amp;newsearch=true" TargetMode="External"/><Relationship Id="rId47" Type="http://schemas.openxmlformats.org/officeDocument/2006/relationships/hyperlink" Target="http://ieeexplore.ieee.org/search/searchresult.jsp?searchWithin=%22Authors%22:.QT.Marcello%20Pucci.QT.&amp;newsearch=true" TargetMode="External"/><Relationship Id="rId68" Type="http://schemas.openxmlformats.org/officeDocument/2006/relationships/hyperlink" Target="http://ieeexplore.ieee.org/search/searchresult.jsp?searchWithin=%22Authors%22:.QT.Yunge%20Lou.QT.&amp;newsearch=true" TargetMode="External"/><Relationship Id="rId89" Type="http://schemas.openxmlformats.org/officeDocument/2006/relationships/hyperlink" Target="http://ieeexplore.ieee.org/search/searchresult.jsp?searchWithin=p_Authors:.QT.Smadi,%20A.A..QT.&amp;newsearch=true" TargetMode="External"/><Relationship Id="rId112" Type="http://schemas.openxmlformats.org/officeDocument/2006/relationships/hyperlink" Target="http://ieeexplore.ieee.org/search/searchresult.jsp?searchWithin=p_Authors:.QT.Sahoo,%20N..QT.&amp;newsearch=true" TargetMode="External"/><Relationship Id="rId133" Type="http://schemas.openxmlformats.org/officeDocument/2006/relationships/hyperlink" Target="https://ieeexplore.ieee.org/search/searchresult.jsp?searchWithin=%22Authors%22:.QT.S.%20Pipolo.QT.&amp;newsearch=true" TargetMode="External"/><Relationship Id="rId154" Type="http://schemas.openxmlformats.org/officeDocument/2006/relationships/hyperlink" Target="https://ieeexplore.ieee.org/search/searchresult.jsp?searchWithin=%22Authors%22:.QT.Xingong%20Cheng.QT.&amp;newsearch=true" TargetMode="External"/><Relationship Id="rId175" Type="http://schemas.openxmlformats.org/officeDocument/2006/relationships/theme" Target="theme/theme1.xml"/><Relationship Id="rId16" Type="http://schemas.openxmlformats.org/officeDocument/2006/relationships/hyperlink" Target="http://ieeexplore.ieee.org/document/1355319/" TargetMode="External"/><Relationship Id="rId37" Type="http://schemas.openxmlformats.org/officeDocument/2006/relationships/hyperlink" Target="http://ieeexplore.ieee.org/search/searchresult.jsp?searchWithin=%22Authors%22:.QT.D.%20L.%20Popa.QT.&amp;newsearch=true" TargetMode="External"/><Relationship Id="rId58" Type="http://schemas.openxmlformats.org/officeDocument/2006/relationships/hyperlink" Target="http://ieeexplore.ieee.org/xpl/mostRecentIssue.jsp?punumber=7579273" TargetMode="External"/><Relationship Id="rId79" Type="http://schemas.openxmlformats.org/officeDocument/2006/relationships/hyperlink" Target="http://ieeexplore.ieee.org/search/searchresult.jsp?searchWithin=p_Authors:.QT.Lu%20Xiaochun.QT.&amp;newsearch=true" TargetMode="External"/><Relationship Id="rId102" Type="http://schemas.openxmlformats.org/officeDocument/2006/relationships/hyperlink" Target="http://ieeexplore.ieee.org/search/searchresult.jsp?searchWithin=p_Authors:.QT.Man-Chung%20Wong.QT.&amp;newsearch=true" TargetMode="External"/><Relationship Id="rId123" Type="http://schemas.openxmlformats.org/officeDocument/2006/relationships/hyperlink" Target="http://ieeexplore.ieee.org/search/searchresult.jsp?searchWithin=p_Authors:.QT.Liu%20Wei.QT.&amp;searchWithin=p_Author_Ids:38468544500&amp;newsearch=true" TargetMode="External"/><Relationship Id="rId144" Type="http://schemas.openxmlformats.org/officeDocument/2006/relationships/hyperlink" Target="https://ieeexplore.ieee.org/search/searchresult.jsp?searchWithin=%22Authors%22:.QT.Y.%20Terriche.QT.&amp;newsearch=true" TargetMode="External"/><Relationship Id="rId90" Type="http://schemas.openxmlformats.org/officeDocument/2006/relationships/hyperlink" Target="http://ieeexplore.ieee.org/xpl/articleDetails.jsp?tp=&amp;arnumber=6462865&amp;ranges%3D2012_2014_p_Publication_Year%26queryText%3Dhybrid+active+power+filter" TargetMode="External"/><Relationship Id="rId165" Type="http://schemas.openxmlformats.org/officeDocument/2006/relationships/hyperlink" Target="https://ieeexplore.ieee.org/search/searchresult.jsp?searchWithin=%22Authors%22:.QT.Shuai%20Ge.QT.&amp;newsearch=true" TargetMode="External"/><Relationship Id="rId27" Type="http://schemas.openxmlformats.org/officeDocument/2006/relationships/hyperlink" Target="http://ieeexplore.ieee.org/document/7373776/" TargetMode="External"/><Relationship Id="rId48" Type="http://schemas.openxmlformats.org/officeDocument/2006/relationships/hyperlink" Target="http://ieeexplore.ieee.org/search/searchresult.jsp?searchWithin=%22Authors%22:.QT.Gianpaolo%20Vitale.QT.&amp;newsearch=true" TargetMode="External"/><Relationship Id="rId69" Type="http://schemas.openxmlformats.org/officeDocument/2006/relationships/hyperlink" Target="http://ieeexplore.ieee.org/document/6307284/" TargetMode="External"/><Relationship Id="rId113" Type="http://schemas.openxmlformats.org/officeDocument/2006/relationships/hyperlink" Target="http://ieeexplore.ieee.org/xpl/articleDetails.jsp?tp=&amp;arnumber=6450517&amp;ranges%3D2012_2014_p_Publication_Year%26queryText%3Dhybrid+active+power+filter" TargetMode="External"/><Relationship Id="rId134" Type="http://schemas.openxmlformats.org/officeDocument/2006/relationships/hyperlink" Target="https://ieeexplore.ieee.org/search/searchresult.jsp?searchWithin=%22Authors%22:.QT.A.%20Lidozzi.QT.&amp;newsearch=true" TargetMode="External"/><Relationship Id="rId80" Type="http://schemas.openxmlformats.org/officeDocument/2006/relationships/hyperlink" Target="http://ieeexplore.ieee.org/search/searchresult.jsp?searchWithin=p_Authors:.QT.Deng%20Lihua.QT.&amp;newsearch=true" TargetMode="External"/><Relationship Id="rId155" Type="http://schemas.openxmlformats.org/officeDocument/2006/relationships/hyperlink" Target="https://ieeexplore.ieee.org/document/7279456/" TargetMode="External"/><Relationship Id="rId17" Type="http://schemas.openxmlformats.org/officeDocument/2006/relationships/hyperlink" Target="http://ieeexplore.ieee.org/xpl/mostRecentIssue.jsp?punumber=9371" TargetMode="External"/><Relationship Id="rId38" Type="http://schemas.openxmlformats.org/officeDocument/2006/relationships/hyperlink" Target="http://ieeexplore.ieee.org/search/searchresult.jsp?searchWithin=%22Authors%22:.QT.P.%20M.%20Nicolae.QT.&amp;newsearch=true" TargetMode="External"/><Relationship Id="rId59" Type="http://schemas.openxmlformats.org/officeDocument/2006/relationships/hyperlink" Target="http://ieeexplore.ieee.org/search/searchresult.jsp?searchWithin=%22Authors%22:.QT.Chen%20Yuan.QT.&amp;newsearch=true" TargetMode="External"/><Relationship Id="rId103" Type="http://schemas.openxmlformats.org/officeDocument/2006/relationships/hyperlink" Target="http://ieeexplore.ieee.org/search/searchresult.jsp?searchWithin=p_Authors:.QT.Chi-Kong%20Wong.QT.&amp;newsearch=true" TargetMode="External"/><Relationship Id="rId124" Type="http://schemas.openxmlformats.org/officeDocument/2006/relationships/hyperlink" Target="http://ieeexplore.ieee.org/search/searchresult.jsp?searchWithin=p_Authors:.QT.Zhang%20Da-wei.QT.&amp;searchWithin=p_Author_Ids:38277329700&amp;newsearch=true" TargetMode="External"/><Relationship Id="rId70" Type="http://schemas.openxmlformats.org/officeDocument/2006/relationships/hyperlink" Target="http://ieeexplore.ieee.org/xpl/mostRecentIssue.jsp?punumber=6304951" TargetMode="External"/><Relationship Id="rId91" Type="http://schemas.openxmlformats.org/officeDocument/2006/relationships/hyperlink" Target="http://ieeexplore.ieee.org/xpl/mostRecentIssue.jsp?punumber=6454263" TargetMode="External"/><Relationship Id="rId145" Type="http://schemas.openxmlformats.org/officeDocument/2006/relationships/hyperlink" Target="https://ieeexplore.ieee.org/document/6980671/" TargetMode="External"/><Relationship Id="rId166" Type="http://schemas.openxmlformats.org/officeDocument/2006/relationships/hyperlink" Target="https://ieeexplore.ieee.org/search/searchresult.jsp?searchWithin=%22Authors%22:.QT.Jun%20Li.QT.&amp;newsearch=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B440C-72D4-4F1C-AF29-80BE653CAF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1859</TotalTime>
  <Pages>18</Pages>
  <Words>6905</Words>
  <Characters>39362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THUONG</dc:creator>
  <cp:keywords/>
  <dc:description/>
  <cp:lastModifiedBy>CVBAO</cp:lastModifiedBy>
  <cp:revision>153</cp:revision>
  <dcterms:created xsi:type="dcterms:W3CDTF">2017-08-02T14:12:00Z</dcterms:created>
  <dcterms:modified xsi:type="dcterms:W3CDTF">2018-06-30T08:54:00Z</dcterms:modified>
</cp:coreProperties>
</file>